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2EB" w:rsidRPr="009C2E83" w:rsidRDefault="006E22EB" w:rsidP="006E22EB">
      <w:pPr>
        <w:pStyle w:val="a5"/>
        <w:suppressAutoHyphens/>
        <w:rPr>
          <w:sz w:val="28"/>
          <w:szCs w:val="28"/>
        </w:rPr>
      </w:pPr>
      <w:r w:rsidRPr="009C2E83">
        <w:rPr>
          <w:sz w:val="28"/>
          <w:szCs w:val="28"/>
        </w:rPr>
        <w:t xml:space="preserve">АДМИНИСТРАЦИЯ МУНИЦИПАЛЬНОГО ОБРАЗОВАНИЯ </w:t>
      </w:r>
    </w:p>
    <w:p w:rsidR="006E22EB" w:rsidRPr="009C2E83" w:rsidRDefault="006E22EB" w:rsidP="006E22EB">
      <w:pPr>
        <w:pStyle w:val="a5"/>
        <w:suppressAutoHyphens/>
        <w:rPr>
          <w:sz w:val="28"/>
          <w:szCs w:val="28"/>
        </w:rPr>
      </w:pPr>
      <w:r w:rsidRPr="009C2E83">
        <w:rPr>
          <w:sz w:val="28"/>
          <w:szCs w:val="28"/>
        </w:rPr>
        <w:t>СЕЛЬСКОГО ПОСЕЛЕНИЯ  «ЛИНЁВО-ОЗЁРСКОЕ»</w:t>
      </w:r>
    </w:p>
    <w:p w:rsidR="006E22EB" w:rsidRPr="009C2E83" w:rsidRDefault="006E22EB" w:rsidP="006E22EB">
      <w:pPr>
        <w:pStyle w:val="a5"/>
        <w:suppressAutoHyphens/>
        <w:rPr>
          <w:sz w:val="28"/>
          <w:szCs w:val="28"/>
        </w:rPr>
      </w:pPr>
    </w:p>
    <w:p w:rsidR="006E22EB" w:rsidRPr="009C2E83" w:rsidRDefault="006E22EB" w:rsidP="006E22EB">
      <w:pPr>
        <w:pStyle w:val="a5"/>
        <w:suppressAutoHyphens/>
        <w:rPr>
          <w:sz w:val="28"/>
          <w:szCs w:val="28"/>
        </w:rPr>
      </w:pPr>
    </w:p>
    <w:p w:rsidR="006E22EB" w:rsidRPr="00022252" w:rsidRDefault="006E22EB" w:rsidP="006E22EB">
      <w:pPr>
        <w:pStyle w:val="a5"/>
        <w:tabs>
          <w:tab w:val="center" w:pos="4677"/>
          <w:tab w:val="left" w:pos="6645"/>
        </w:tabs>
        <w:suppressAutoHyphens/>
        <w:jc w:val="left"/>
        <w:rPr>
          <w:b/>
          <w:szCs w:val="32"/>
        </w:rPr>
      </w:pPr>
      <w:r w:rsidRPr="009C2E83">
        <w:rPr>
          <w:sz w:val="28"/>
          <w:szCs w:val="28"/>
        </w:rPr>
        <w:tab/>
      </w:r>
      <w:r w:rsidRPr="00022252">
        <w:rPr>
          <w:b/>
          <w:szCs w:val="32"/>
        </w:rPr>
        <w:t>ПОСТАНОВЛЕНИЕ</w:t>
      </w:r>
    </w:p>
    <w:p w:rsidR="006E22EB" w:rsidRPr="009C2E83" w:rsidRDefault="006E22EB" w:rsidP="006E22EB">
      <w:pPr>
        <w:pStyle w:val="a5"/>
        <w:tabs>
          <w:tab w:val="center" w:pos="4677"/>
          <w:tab w:val="left" w:pos="6645"/>
        </w:tabs>
        <w:suppressAutoHyphens/>
        <w:jc w:val="left"/>
        <w:rPr>
          <w:sz w:val="28"/>
          <w:szCs w:val="28"/>
        </w:rPr>
      </w:pPr>
      <w:r w:rsidRPr="009C2E83">
        <w:rPr>
          <w:sz w:val="28"/>
          <w:szCs w:val="28"/>
        </w:rPr>
        <w:tab/>
      </w:r>
    </w:p>
    <w:p w:rsidR="006E22EB" w:rsidRPr="009C2E83" w:rsidRDefault="006E22EB" w:rsidP="006E22EB">
      <w:pPr>
        <w:pStyle w:val="a5"/>
        <w:suppressAutoHyphens/>
        <w:rPr>
          <w:sz w:val="28"/>
          <w:szCs w:val="28"/>
        </w:rPr>
      </w:pPr>
    </w:p>
    <w:p w:rsidR="006E22EB" w:rsidRPr="009C2E83" w:rsidRDefault="00022252" w:rsidP="006E22EB">
      <w:pPr>
        <w:pStyle w:val="a5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 xml:space="preserve">30 </w:t>
      </w:r>
      <w:r w:rsidR="006E22EB" w:rsidRPr="009C2E83">
        <w:rPr>
          <w:sz w:val="28"/>
          <w:szCs w:val="28"/>
        </w:rPr>
        <w:t>мая 2017 год</w:t>
      </w:r>
      <w:r w:rsidR="006E22EB" w:rsidRPr="009C2E83">
        <w:rPr>
          <w:sz w:val="28"/>
          <w:szCs w:val="28"/>
        </w:rPr>
        <w:tab/>
      </w:r>
      <w:r w:rsidR="006E22EB" w:rsidRPr="009C2E83">
        <w:rPr>
          <w:sz w:val="28"/>
          <w:szCs w:val="28"/>
        </w:rPr>
        <w:tab/>
      </w:r>
      <w:r w:rsidR="006E22EB" w:rsidRPr="009C2E83">
        <w:rPr>
          <w:sz w:val="28"/>
          <w:szCs w:val="28"/>
        </w:rPr>
        <w:tab/>
      </w:r>
      <w:r w:rsidR="006E22EB" w:rsidRPr="009C2E83">
        <w:rPr>
          <w:sz w:val="28"/>
          <w:szCs w:val="28"/>
        </w:rPr>
        <w:tab/>
      </w:r>
      <w:r w:rsidR="006E22EB" w:rsidRPr="009C2E83">
        <w:rPr>
          <w:sz w:val="28"/>
          <w:szCs w:val="28"/>
        </w:rPr>
        <w:tab/>
      </w:r>
      <w:r w:rsidR="006E22EB" w:rsidRPr="009C2E83">
        <w:rPr>
          <w:sz w:val="28"/>
          <w:szCs w:val="28"/>
        </w:rPr>
        <w:tab/>
      </w:r>
      <w:r w:rsidR="006E22EB" w:rsidRPr="009C2E83"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 xml:space="preserve">             </w:t>
      </w:r>
      <w:r w:rsidR="00A64C93">
        <w:rPr>
          <w:sz w:val="28"/>
          <w:szCs w:val="28"/>
        </w:rPr>
        <w:t xml:space="preserve"> </w:t>
      </w:r>
      <w:r w:rsidR="006E22EB" w:rsidRPr="009C2E83">
        <w:rPr>
          <w:sz w:val="28"/>
          <w:szCs w:val="28"/>
        </w:rPr>
        <w:t xml:space="preserve">№  </w:t>
      </w:r>
      <w:r w:rsidR="00A64C93">
        <w:rPr>
          <w:sz w:val="28"/>
          <w:szCs w:val="28"/>
        </w:rPr>
        <w:t>24</w:t>
      </w:r>
      <w:r w:rsidR="006E22EB" w:rsidRPr="009C2E83">
        <w:rPr>
          <w:sz w:val="28"/>
          <w:szCs w:val="28"/>
        </w:rPr>
        <w:t xml:space="preserve">                             </w:t>
      </w:r>
    </w:p>
    <w:p w:rsidR="006E22EB" w:rsidRPr="009C2E83" w:rsidRDefault="006E22EB" w:rsidP="006E22EB">
      <w:pPr>
        <w:pStyle w:val="a5"/>
        <w:suppressAutoHyphens/>
        <w:rPr>
          <w:sz w:val="28"/>
          <w:szCs w:val="28"/>
        </w:rPr>
      </w:pPr>
      <w:r w:rsidRPr="009C2E83">
        <w:rPr>
          <w:sz w:val="28"/>
          <w:szCs w:val="28"/>
        </w:rPr>
        <w:t>с. Линёво  Озеро</w:t>
      </w:r>
    </w:p>
    <w:p w:rsidR="006E092B" w:rsidRPr="009C2E83" w:rsidRDefault="006E092B" w:rsidP="007A3A33">
      <w:pPr>
        <w:rPr>
          <w:b/>
          <w:sz w:val="28"/>
          <w:szCs w:val="28"/>
        </w:rPr>
      </w:pPr>
    </w:p>
    <w:p w:rsidR="00E27D80" w:rsidRPr="009C2E83" w:rsidRDefault="00E27D80" w:rsidP="007A3A33">
      <w:pPr>
        <w:rPr>
          <w:b/>
          <w:sz w:val="28"/>
          <w:szCs w:val="28"/>
        </w:rPr>
      </w:pPr>
    </w:p>
    <w:p w:rsidR="006E22EB" w:rsidRPr="009C2E83" w:rsidRDefault="007A3A33" w:rsidP="00B419BB">
      <w:pPr>
        <w:jc w:val="center"/>
        <w:rPr>
          <w:b/>
          <w:sz w:val="28"/>
          <w:szCs w:val="28"/>
        </w:rPr>
      </w:pPr>
      <w:r w:rsidRPr="009C2E83">
        <w:rPr>
          <w:b/>
          <w:sz w:val="28"/>
          <w:szCs w:val="28"/>
        </w:rPr>
        <w:t>Об утверждении стандарт</w:t>
      </w:r>
      <w:r w:rsidR="006E22EB" w:rsidRPr="009C2E83">
        <w:rPr>
          <w:b/>
          <w:sz w:val="28"/>
          <w:szCs w:val="28"/>
        </w:rPr>
        <w:t>а</w:t>
      </w:r>
    </w:p>
    <w:p w:rsidR="007A3A33" w:rsidRPr="009C2E83" w:rsidRDefault="007A3A33" w:rsidP="00B419BB">
      <w:pPr>
        <w:jc w:val="center"/>
        <w:rPr>
          <w:b/>
          <w:sz w:val="28"/>
          <w:szCs w:val="28"/>
        </w:rPr>
      </w:pPr>
      <w:r w:rsidRPr="009C2E83">
        <w:rPr>
          <w:b/>
          <w:sz w:val="28"/>
          <w:szCs w:val="28"/>
        </w:rPr>
        <w:t xml:space="preserve"> осуществления </w:t>
      </w:r>
      <w:r w:rsidR="00C16C64" w:rsidRPr="009C2E83">
        <w:rPr>
          <w:b/>
          <w:sz w:val="28"/>
          <w:szCs w:val="28"/>
        </w:rPr>
        <w:t>внутреннего</w:t>
      </w:r>
      <w:r w:rsidR="00126D36" w:rsidRPr="009C2E83">
        <w:rPr>
          <w:b/>
          <w:sz w:val="28"/>
          <w:szCs w:val="28"/>
        </w:rPr>
        <w:t xml:space="preserve"> </w:t>
      </w:r>
      <w:r w:rsidR="00C16C64" w:rsidRPr="009C2E83">
        <w:rPr>
          <w:b/>
          <w:sz w:val="28"/>
          <w:szCs w:val="28"/>
        </w:rPr>
        <w:t>муниципальн</w:t>
      </w:r>
      <w:r w:rsidR="00320F43" w:rsidRPr="009C2E83">
        <w:rPr>
          <w:b/>
          <w:sz w:val="28"/>
          <w:szCs w:val="28"/>
        </w:rPr>
        <w:t>ого</w:t>
      </w:r>
      <w:r w:rsidR="00361690" w:rsidRPr="009C2E83">
        <w:rPr>
          <w:b/>
          <w:sz w:val="28"/>
          <w:szCs w:val="28"/>
        </w:rPr>
        <w:t xml:space="preserve"> </w:t>
      </w:r>
      <w:r w:rsidRPr="009C2E83">
        <w:rPr>
          <w:b/>
          <w:sz w:val="28"/>
          <w:szCs w:val="28"/>
        </w:rPr>
        <w:t>финансового контроля</w:t>
      </w:r>
    </w:p>
    <w:p w:rsidR="006E22EB" w:rsidRPr="009C2E83" w:rsidRDefault="006E22EB" w:rsidP="00B419BB">
      <w:pPr>
        <w:jc w:val="center"/>
        <w:rPr>
          <w:b/>
          <w:sz w:val="28"/>
          <w:szCs w:val="28"/>
        </w:rPr>
      </w:pPr>
      <w:r w:rsidRPr="009C2E83">
        <w:rPr>
          <w:b/>
          <w:sz w:val="28"/>
          <w:szCs w:val="28"/>
        </w:rPr>
        <w:t xml:space="preserve">«Организация и проведение контрольных мероприятий» </w:t>
      </w:r>
    </w:p>
    <w:p w:rsidR="007A3A33" w:rsidRPr="009C2E83" w:rsidRDefault="007A3A33" w:rsidP="007A3A33">
      <w:pPr>
        <w:rPr>
          <w:sz w:val="28"/>
          <w:szCs w:val="28"/>
        </w:rPr>
      </w:pPr>
      <w:r w:rsidRPr="009C2E83">
        <w:rPr>
          <w:sz w:val="28"/>
          <w:szCs w:val="28"/>
        </w:rPr>
        <w:t xml:space="preserve"> </w:t>
      </w:r>
    </w:p>
    <w:p w:rsidR="006E22EB" w:rsidRPr="009C2E83" w:rsidRDefault="006E22EB" w:rsidP="007A3A33">
      <w:pPr>
        <w:rPr>
          <w:sz w:val="28"/>
          <w:szCs w:val="28"/>
        </w:rPr>
      </w:pPr>
    </w:p>
    <w:p w:rsidR="00F85E64" w:rsidRPr="009C2E83" w:rsidRDefault="00C16C64" w:rsidP="00F85E64">
      <w:pPr>
        <w:ind w:firstLine="708"/>
        <w:jc w:val="both"/>
        <w:outlineLvl w:val="0"/>
        <w:rPr>
          <w:sz w:val="28"/>
          <w:szCs w:val="28"/>
        </w:rPr>
      </w:pPr>
      <w:r w:rsidRPr="009C2E83">
        <w:rPr>
          <w:sz w:val="28"/>
          <w:szCs w:val="28"/>
        </w:rPr>
        <w:t>В соответствии со статьей</w:t>
      </w:r>
      <w:r w:rsidR="007A3A33" w:rsidRPr="009C2E83">
        <w:rPr>
          <w:sz w:val="28"/>
          <w:szCs w:val="28"/>
        </w:rPr>
        <w:t xml:space="preserve"> 269.2 Бюджетног</w:t>
      </w:r>
      <w:r w:rsidR="005813FD" w:rsidRPr="009C2E83">
        <w:rPr>
          <w:sz w:val="28"/>
          <w:szCs w:val="28"/>
        </w:rPr>
        <w:t>о кодекса Р</w:t>
      </w:r>
      <w:r w:rsidR="00F85E64" w:rsidRPr="009C2E83">
        <w:rPr>
          <w:sz w:val="28"/>
          <w:szCs w:val="28"/>
        </w:rPr>
        <w:t xml:space="preserve">оссийской </w:t>
      </w:r>
      <w:r w:rsidR="00320F43" w:rsidRPr="009C2E83">
        <w:rPr>
          <w:sz w:val="28"/>
          <w:szCs w:val="28"/>
        </w:rPr>
        <w:t>Ф</w:t>
      </w:r>
      <w:r w:rsidR="00F85E64" w:rsidRPr="009C2E83">
        <w:rPr>
          <w:sz w:val="28"/>
          <w:szCs w:val="28"/>
        </w:rPr>
        <w:t>едерации</w:t>
      </w:r>
      <w:r w:rsidR="00EF4272" w:rsidRPr="009C2E83">
        <w:rPr>
          <w:sz w:val="28"/>
          <w:szCs w:val="28"/>
        </w:rPr>
        <w:t xml:space="preserve">, </w:t>
      </w:r>
      <w:r w:rsidR="00F85E64" w:rsidRPr="009C2E83">
        <w:rPr>
          <w:sz w:val="28"/>
          <w:szCs w:val="28"/>
        </w:rPr>
        <w:t xml:space="preserve">Уставом сельского поселения «Линёво-Озёрское», утвержденным решением Совета сельского поселения «Линёво-Озёрское»                              24 декабря 2014 года № 107, </w:t>
      </w:r>
      <w:r w:rsidR="00F85E64" w:rsidRPr="009C2E83">
        <w:rPr>
          <w:iCs/>
          <w:sz w:val="28"/>
          <w:szCs w:val="28"/>
        </w:rPr>
        <w:t xml:space="preserve">администрация сельского поселения «Линёво-Озёрское» </w:t>
      </w:r>
      <w:r w:rsidR="00F85E64" w:rsidRPr="009C2E83">
        <w:rPr>
          <w:b/>
          <w:sz w:val="28"/>
          <w:szCs w:val="28"/>
        </w:rPr>
        <w:t>постановляет</w:t>
      </w:r>
      <w:r w:rsidR="00F85E64" w:rsidRPr="009C2E83">
        <w:rPr>
          <w:sz w:val="28"/>
          <w:szCs w:val="28"/>
        </w:rPr>
        <w:t>:</w:t>
      </w:r>
    </w:p>
    <w:p w:rsidR="00361690" w:rsidRPr="009C2E83" w:rsidRDefault="00361690" w:rsidP="00F85E64">
      <w:pPr>
        <w:ind w:firstLine="851"/>
        <w:jc w:val="both"/>
        <w:rPr>
          <w:sz w:val="28"/>
          <w:szCs w:val="28"/>
        </w:rPr>
      </w:pPr>
    </w:p>
    <w:p w:rsidR="00F85E64" w:rsidRPr="009C2E83" w:rsidRDefault="00F85E64" w:rsidP="00F85E64">
      <w:pPr>
        <w:ind w:firstLine="851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1. </w:t>
      </w:r>
      <w:r w:rsidR="007A3A33" w:rsidRPr="009C2E83">
        <w:rPr>
          <w:sz w:val="28"/>
          <w:szCs w:val="28"/>
        </w:rPr>
        <w:t>Утвердить</w:t>
      </w:r>
      <w:r w:rsidRPr="009C2E83">
        <w:rPr>
          <w:sz w:val="28"/>
          <w:szCs w:val="28"/>
        </w:rPr>
        <w:t xml:space="preserve"> </w:t>
      </w:r>
      <w:r w:rsidR="00F34928" w:rsidRPr="009C2E83">
        <w:rPr>
          <w:sz w:val="28"/>
          <w:szCs w:val="28"/>
        </w:rPr>
        <w:t>прилагаемый</w:t>
      </w:r>
      <w:r w:rsidR="007A3A33" w:rsidRPr="009C2E83">
        <w:rPr>
          <w:sz w:val="28"/>
          <w:szCs w:val="28"/>
        </w:rPr>
        <w:t xml:space="preserve"> </w:t>
      </w:r>
      <w:r w:rsidR="005813FD" w:rsidRPr="009C2E83">
        <w:rPr>
          <w:sz w:val="28"/>
          <w:szCs w:val="28"/>
        </w:rPr>
        <w:t xml:space="preserve">стандарт </w:t>
      </w:r>
      <w:r w:rsidR="007A3A33" w:rsidRPr="009C2E83">
        <w:rPr>
          <w:sz w:val="28"/>
          <w:szCs w:val="28"/>
        </w:rPr>
        <w:t xml:space="preserve">осуществления внутреннего </w:t>
      </w:r>
      <w:r w:rsidR="00361690" w:rsidRPr="009C2E83">
        <w:rPr>
          <w:sz w:val="28"/>
          <w:szCs w:val="28"/>
        </w:rPr>
        <w:t>муниципальн</w:t>
      </w:r>
      <w:r w:rsidR="007A3A33" w:rsidRPr="009C2E83">
        <w:rPr>
          <w:sz w:val="28"/>
          <w:szCs w:val="28"/>
        </w:rPr>
        <w:t>ого финан</w:t>
      </w:r>
      <w:r w:rsidR="00361690" w:rsidRPr="009C2E83">
        <w:rPr>
          <w:sz w:val="28"/>
          <w:szCs w:val="28"/>
        </w:rPr>
        <w:t>сового контроля</w:t>
      </w:r>
      <w:r w:rsidRPr="009C2E83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>«Организация и проведение контрольных мероприятий»</w:t>
      </w:r>
      <w:r w:rsidRPr="009C2E83">
        <w:rPr>
          <w:sz w:val="28"/>
          <w:szCs w:val="28"/>
        </w:rPr>
        <w:t xml:space="preserve">. </w:t>
      </w:r>
    </w:p>
    <w:p w:rsidR="00F85E64" w:rsidRPr="009C2E83" w:rsidRDefault="00F85E64" w:rsidP="00F85E64">
      <w:pPr>
        <w:ind w:firstLine="851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2. Настоящее постановление вступает в силу на следующий день после дня его официального опубликования (обнародования). </w:t>
      </w:r>
    </w:p>
    <w:p w:rsidR="00F85E64" w:rsidRPr="009C2E83" w:rsidRDefault="00F85E64" w:rsidP="00F85E64">
      <w:pPr>
        <w:ind w:firstLine="851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 Опубликовать настоящее постановление в информационно - телекоммуникационной сети «Интернет» на официальном сайте:  </w:t>
      </w:r>
      <w:hyperlink r:id="rId6" w:history="1">
        <w:r w:rsidRPr="009C2E83">
          <w:rPr>
            <w:sz w:val="28"/>
            <w:szCs w:val="28"/>
          </w:rPr>
          <w:t>http://хилок.забайкальскийкрай.рф/spLinevoozerskoe</w:t>
        </w:r>
      </w:hyperlink>
      <w:r w:rsidRPr="009C2E83">
        <w:rPr>
          <w:sz w:val="28"/>
          <w:szCs w:val="28"/>
        </w:rPr>
        <w:t xml:space="preserve">, разместить на информационных стендах администрации и направить во все муниципальные учреждения сельского поселения «Линёво-Озёрское. </w:t>
      </w:r>
    </w:p>
    <w:p w:rsidR="00F85E64" w:rsidRPr="009C2E83" w:rsidRDefault="00F85E64" w:rsidP="00F85E64">
      <w:pPr>
        <w:pStyle w:val="ConsPlusTitle"/>
        <w:widowControl/>
        <w:ind w:firstLine="709"/>
        <w:jc w:val="both"/>
        <w:rPr>
          <w:b w:val="0"/>
          <w:bCs w:val="0"/>
        </w:rPr>
      </w:pPr>
    </w:p>
    <w:p w:rsidR="00F85E64" w:rsidRPr="009C2E83" w:rsidRDefault="00F85E64" w:rsidP="00F85E64">
      <w:pPr>
        <w:pStyle w:val="ConsPlusTitle"/>
        <w:widowControl/>
        <w:ind w:firstLine="709"/>
        <w:jc w:val="both"/>
        <w:rPr>
          <w:b w:val="0"/>
          <w:bCs w:val="0"/>
        </w:rPr>
      </w:pPr>
    </w:p>
    <w:p w:rsidR="00F85E64" w:rsidRPr="009C2E83" w:rsidRDefault="00F85E64" w:rsidP="00F85E64">
      <w:pPr>
        <w:rPr>
          <w:sz w:val="28"/>
          <w:szCs w:val="28"/>
        </w:rPr>
      </w:pPr>
      <w:r w:rsidRPr="009C2E83">
        <w:rPr>
          <w:sz w:val="28"/>
          <w:szCs w:val="28"/>
        </w:rPr>
        <w:t xml:space="preserve">Глава муниципального образования </w:t>
      </w:r>
    </w:p>
    <w:p w:rsidR="00F85E64" w:rsidRPr="009C2E83" w:rsidRDefault="00F85E64" w:rsidP="00F85E64">
      <w:pPr>
        <w:rPr>
          <w:sz w:val="28"/>
          <w:szCs w:val="28"/>
        </w:rPr>
      </w:pPr>
      <w:r w:rsidRPr="009C2E83">
        <w:rPr>
          <w:sz w:val="28"/>
          <w:szCs w:val="28"/>
        </w:rPr>
        <w:t>сельского поселения «Линёво-Озёрское»</w:t>
      </w:r>
      <w:r w:rsidRPr="009C2E83">
        <w:rPr>
          <w:sz w:val="28"/>
          <w:szCs w:val="28"/>
        </w:rPr>
        <w:tab/>
      </w:r>
      <w:r w:rsidRPr="009C2E83">
        <w:rPr>
          <w:sz w:val="28"/>
          <w:szCs w:val="28"/>
        </w:rPr>
        <w:tab/>
      </w:r>
      <w:r w:rsidRPr="009C2E83">
        <w:rPr>
          <w:sz w:val="28"/>
          <w:szCs w:val="28"/>
        </w:rPr>
        <w:tab/>
      </w:r>
      <w:r w:rsidRPr="009C2E83">
        <w:rPr>
          <w:sz w:val="28"/>
          <w:szCs w:val="28"/>
        </w:rPr>
        <w:tab/>
        <w:t xml:space="preserve">     С.В. Ланцова     </w:t>
      </w:r>
    </w:p>
    <w:p w:rsidR="009C2E83" w:rsidRPr="009C2E83" w:rsidRDefault="00F85E64" w:rsidP="009C2E83">
      <w:pPr>
        <w:ind w:firstLine="5245"/>
        <w:outlineLvl w:val="0"/>
        <w:rPr>
          <w:bCs/>
          <w:sz w:val="28"/>
          <w:szCs w:val="28"/>
        </w:rPr>
      </w:pPr>
      <w:r w:rsidRPr="009C2E83">
        <w:rPr>
          <w:sz w:val="28"/>
          <w:szCs w:val="28"/>
        </w:rPr>
        <w:br w:type="page"/>
      </w:r>
      <w:r w:rsidR="009C2E83" w:rsidRPr="009C2E83">
        <w:rPr>
          <w:bCs/>
          <w:sz w:val="28"/>
          <w:szCs w:val="28"/>
        </w:rPr>
        <w:lastRenderedPageBreak/>
        <w:t xml:space="preserve">УТВЕРЖДЕН </w:t>
      </w:r>
    </w:p>
    <w:p w:rsidR="009C2E83" w:rsidRPr="009C2E83" w:rsidRDefault="009C2E83" w:rsidP="009C2E83">
      <w:pPr>
        <w:ind w:firstLine="5245"/>
        <w:rPr>
          <w:sz w:val="28"/>
          <w:szCs w:val="28"/>
        </w:rPr>
      </w:pPr>
      <w:r w:rsidRPr="009C2E83">
        <w:rPr>
          <w:sz w:val="28"/>
          <w:szCs w:val="28"/>
        </w:rPr>
        <w:t xml:space="preserve">Постановлением администрации </w:t>
      </w:r>
    </w:p>
    <w:p w:rsidR="009C2E83" w:rsidRPr="009C2E83" w:rsidRDefault="009C2E83" w:rsidP="009C2E83">
      <w:pPr>
        <w:ind w:firstLine="5245"/>
        <w:rPr>
          <w:sz w:val="28"/>
          <w:szCs w:val="28"/>
        </w:rPr>
      </w:pPr>
      <w:r w:rsidRPr="009C2E83">
        <w:rPr>
          <w:sz w:val="28"/>
          <w:szCs w:val="28"/>
        </w:rPr>
        <w:t>сельского поселения</w:t>
      </w:r>
    </w:p>
    <w:p w:rsidR="009C2E83" w:rsidRPr="009C2E83" w:rsidRDefault="009C2E83" w:rsidP="009C2E83">
      <w:pPr>
        <w:ind w:firstLine="5245"/>
        <w:rPr>
          <w:sz w:val="28"/>
          <w:szCs w:val="28"/>
        </w:rPr>
      </w:pPr>
      <w:r w:rsidRPr="009C2E83">
        <w:rPr>
          <w:sz w:val="28"/>
          <w:szCs w:val="28"/>
        </w:rPr>
        <w:t xml:space="preserve">«Линёво-Озёрское» </w:t>
      </w:r>
    </w:p>
    <w:p w:rsidR="009C2E83" w:rsidRPr="009C2E83" w:rsidRDefault="009C2E83" w:rsidP="009C2E83">
      <w:pPr>
        <w:ind w:firstLine="5245"/>
        <w:rPr>
          <w:sz w:val="28"/>
          <w:szCs w:val="28"/>
        </w:rPr>
      </w:pPr>
      <w:r w:rsidRPr="009C2E83">
        <w:rPr>
          <w:sz w:val="28"/>
          <w:szCs w:val="28"/>
        </w:rPr>
        <w:t xml:space="preserve">от </w:t>
      </w:r>
      <w:r w:rsidR="009316F8">
        <w:rPr>
          <w:sz w:val="28"/>
          <w:szCs w:val="28"/>
        </w:rPr>
        <w:t>30</w:t>
      </w:r>
      <w:r w:rsidRPr="009C2E83">
        <w:rPr>
          <w:sz w:val="28"/>
          <w:szCs w:val="28"/>
        </w:rPr>
        <w:t xml:space="preserve"> мая 2017 года №</w:t>
      </w:r>
      <w:r w:rsidR="009316F8">
        <w:rPr>
          <w:sz w:val="28"/>
          <w:szCs w:val="28"/>
        </w:rPr>
        <w:t xml:space="preserve"> 24</w:t>
      </w:r>
    </w:p>
    <w:p w:rsidR="00B419BB" w:rsidRPr="009C2E83" w:rsidRDefault="00B419BB" w:rsidP="009C2E83">
      <w:pPr>
        <w:jc w:val="both"/>
        <w:rPr>
          <w:sz w:val="28"/>
          <w:szCs w:val="28"/>
        </w:rPr>
      </w:pPr>
    </w:p>
    <w:p w:rsidR="00412430" w:rsidRPr="009C2E83" w:rsidRDefault="00412430" w:rsidP="007A3A33">
      <w:pPr>
        <w:rPr>
          <w:b/>
          <w:sz w:val="28"/>
          <w:szCs w:val="28"/>
        </w:rPr>
      </w:pPr>
    </w:p>
    <w:p w:rsidR="009C2E83" w:rsidRDefault="00412430" w:rsidP="00B419BB">
      <w:pPr>
        <w:jc w:val="center"/>
        <w:rPr>
          <w:b/>
          <w:sz w:val="28"/>
          <w:szCs w:val="28"/>
        </w:rPr>
      </w:pPr>
      <w:r w:rsidRPr="009C2E83">
        <w:rPr>
          <w:b/>
          <w:sz w:val="28"/>
          <w:szCs w:val="28"/>
        </w:rPr>
        <w:t xml:space="preserve">Стандарт </w:t>
      </w:r>
    </w:p>
    <w:p w:rsidR="007A3A33" w:rsidRPr="009C2E83" w:rsidRDefault="00412430" w:rsidP="00B419BB">
      <w:pPr>
        <w:jc w:val="center"/>
        <w:rPr>
          <w:sz w:val="28"/>
          <w:szCs w:val="28"/>
        </w:rPr>
      </w:pPr>
      <w:r w:rsidRPr="009C2E83">
        <w:rPr>
          <w:b/>
          <w:sz w:val="28"/>
          <w:szCs w:val="28"/>
        </w:rPr>
        <w:t>осуществления внутреннего муниципального финансового контроля</w:t>
      </w:r>
      <w:r w:rsidR="009C2E83" w:rsidRPr="009C2E83">
        <w:rPr>
          <w:b/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>«</w:t>
      </w:r>
      <w:r w:rsidR="009C2E83" w:rsidRPr="009C2E83">
        <w:rPr>
          <w:b/>
          <w:sz w:val="28"/>
          <w:szCs w:val="28"/>
        </w:rPr>
        <w:t>Организация и проведение контрольных мероприятий</w:t>
      </w:r>
      <w:r w:rsidR="007A3A33" w:rsidRPr="009C2E83">
        <w:rPr>
          <w:sz w:val="28"/>
          <w:szCs w:val="28"/>
        </w:rPr>
        <w:t>»</w:t>
      </w:r>
    </w:p>
    <w:p w:rsidR="007A3A33" w:rsidRPr="009C2E83" w:rsidRDefault="007A3A33" w:rsidP="007A3A33">
      <w:pPr>
        <w:rPr>
          <w:sz w:val="28"/>
          <w:szCs w:val="28"/>
        </w:rPr>
      </w:pPr>
      <w:r w:rsidRPr="009C2E83">
        <w:rPr>
          <w:sz w:val="28"/>
          <w:szCs w:val="28"/>
        </w:rPr>
        <w:t xml:space="preserve"> </w:t>
      </w:r>
    </w:p>
    <w:p w:rsidR="007A3A33" w:rsidRDefault="007A3A33" w:rsidP="00B419BB">
      <w:pPr>
        <w:jc w:val="center"/>
        <w:rPr>
          <w:b/>
          <w:sz w:val="28"/>
          <w:szCs w:val="28"/>
        </w:rPr>
      </w:pPr>
      <w:r w:rsidRPr="009C2E83">
        <w:rPr>
          <w:b/>
          <w:sz w:val="28"/>
          <w:szCs w:val="28"/>
        </w:rPr>
        <w:t>1. Общие положения</w:t>
      </w:r>
    </w:p>
    <w:p w:rsidR="004509C6" w:rsidRPr="009C2E83" w:rsidRDefault="004509C6" w:rsidP="00B419BB">
      <w:pPr>
        <w:jc w:val="center"/>
        <w:rPr>
          <w:b/>
          <w:sz w:val="28"/>
          <w:szCs w:val="28"/>
        </w:rPr>
      </w:pPr>
    </w:p>
    <w:p w:rsidR="005813FD" w:rsidRPr="009C2E83" w:rsidRDefault="007A3A33" w:rsidP="009C2E83">
      <w:pPr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</w:t>
      </w:r>
      <w:r w:rsidR="009C2E83">
        <w:rPr>
          <w:sz w:val="28"/>
          <w:szCs w:val="28"/>
        </w:rPr>
        <w:tab/>
      </w:r>
      <w:r w:rsidRPr="009C2E83">
        <w:rPr>
          <w:sz w:val="28"/>
          <w:szCs w:val="28"/>
        </w:rPr>
        <w:t>1.1.</w:t>
      </w:r>
      <w:r w:rsidR="00D9645B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Стандарт</w:t>
      </w:r>
      <w:r w:rsidR="00D9645B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осуществления внутрен</w:t>
      </w:r>
      <w:r w:rsidR="00412430" w:rsidRPr="009C2E83">
        <w:rPr>
          <w:sz w:val="28"/>
          <w:szCs w:val="28"/>
        </w:rPr>
        <w:t>него</w:t>
      </w:r>
      <w:r w:rsidR="00D9645B">
        <w:rPr>
          <w:sz w:val="28"/>
          <w:szCs w:val="28"/>
        </w:rPr>
        <w:t xml:space="preserve"> </w:t>
      </w:r>
      <w:r w:rsidR="00412430" w:rsidRPr="009C2E83">
        <w:rPr>
          <w:sz w:val="28"/>
          <w:szCs w:val="28"/>
        </w:rPr>
        <w:t>муниципальн</w:t>
      </w:r>
      <w:r w:rsidRPr="009C2E83">
        <w:rPr>
          <w:sz w:val="28"/>
          <w:szCs w:val="28"/>
        </w:rPr>
        <w:t>ого  финансового контроля  «Организация  и  проведение  контр</w:t>
      </w:r>
      <w:r w:rsidR="006F0E07" w:rsidRPr="009C2E83">
        <w:rPr>
          <w:sz w:val="28"/>
          <w:szCs w:val="28"/>
        </w:rPr>
        <w:t xml:space="preserve">ольных  мероприятий» </w:t>
      </w:r>
      <w:r w:rsidRPr="009C2E83">
        <w:rPr>
          <w:sz w:val="28"/>
          <w:szCs w:val="28"/>
        </w:rPr>
        <w:t xml:space="preserve">  разработан  в  соответствии  с  пунктом  3  статьи  269.2  Бюджетного к</w:t>
      </w:r>
      <w:r w:rsidR="005813FD" w:rsidRPr="009C2E83">
        <w:rPr>
          <w:sz w:val="28"/>
          <w:szCs w:val="28"/>
        </w:rPr>
        <w:t>одекса  Российской  Федерации.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1.2. Целью  Стандарта  является  установление  характеристик,  правил  и п</w:t>
      </w:r>
      <w:r w:rsidR="00D809AD" w:rsidRPr="009C2E83">
        <w:rPr>
          <w:sz w:val="28"/>
          <w:szCs w:val="28"/>
        </w:rPr>
        <w:t xml:space="preserve">роцедур осуществления </w:t>
      </w:r>
      <w:r w:rsidRPr="009C2E83">
        <w:rPr>
          <w:sz w:val="28"/>
          <w:szCs w:val="28"/>
        </w:rPr>
        <w:t xml:space="preserve"> контрольных мероприятий.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1.3. Задачами Стандарта  являются  определение  порядка  организации, общих правил и процедур проведения этапов контрольного мероприятия. </w:t>
      </w:r>
    </w:p>
    <w:p w:rsidR="00EF4272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1.4.</w:t>
      </w:r>
      <w:r w:rsidR="00D9645B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Контрольное мероприятие</w:t>
      </w:r>
      <w:r w:rsidR="00D9645B">
        <w:rPr>
          <w:sz w:val="28"/>
          <w:szCs w:val="28"/>
        </w:rPr>
        <w:t xml:space="preserve"> - </w:t>
      </w:r>
      <w:r w:rsidRPr="009C2E83">
        <w:rPr>
          <w:sz w:val="28"/>
          <w:szCs w:val="28"/>
        </w:rPr>
        <w:t>это организационная форма осуществления контрольной  деятельности,  посредством  которой  обеспечивается  реализация полно</w:t>
      </w:r>
      <w:r w:rsidR="00D809AD" w:rsidRPr="009C2E83">
        <w:rPr>
          <w:sz w:val="28"/>
          <w:szCs w:val="28"/>
        </w:rPr>
        <w:t xml:space="preserve">мочий администрации </w:t>
      </w:r>
      <w:r w:rsidR="00D9645B" w:rsidRPr="00D9645B">
        <w:rPr>
          <w:sz w:val="28"/>
          <w:szCs w:val="28"/>
        </w:rPr>
        <w:t>сельского поселения «Линёво-Озёрское»</w:t>
      </w:r>
      <w:r w:rsidR="007D595C" w:rsidRPr="009C2E83">
        <w:rPr>
          <w:b/>
          <w:sz w:val="28"/>
          <w:szCs w:val="28"/>
        </w:rPr>
        <w:t xml:space="preserve"> </w:t>
      </w:r>
      <w:r w:rsidRPr="009C2E83">
        <w:rPr>
          <w:sz w:val="28"/>
          <w:szCs w:val="28"/>
        </w:rPr>
        <w:t>п</w:t>
      </w:r>
      <w:r w:rsidR="006F0E07" w:rsidRPr="009C2E83">
        <w:rPr>
          <w:sz w:val="28"/>
          <w:szCs w:val="28"/>
        </w:rPr>
        <w:t>о  внутреннему муниципальному</w:t>
      </w:r>
      <w:r w:rsidRPr="009C2E83">
        <w:rPr>
          <w:sz w:val="28"/>
          <w:szCs w:val="28"/>
        </w:rPr>
        <w:t xml:space="preserve">  финансовому контролю.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Под  контрольным  мероприятием  понимается  мероприятие,  которое отвечает следующим требованиям: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осуществляется  на  основа</w:t>
      </w:r>
      <w:r w:rsidR="00D809AD" w:rsidRPr="009C2E83">
        <w:rPr>
          <w:sz w:val="28"/>
          <w:szCs w:val="28"/>
        </w:rPr>
        <w:t xml:space="preserve">нии  плана  работы  по </w:t>
      </w:r>
      <w:r w:rsidRPr="009C2E83">
        <w:rPr>
          <w:sz w:val="28"/>
          <w:szCs w:val="28"/>
        </w:rPr>
        <w:t>осуществл</w:t>
      </w:r>
      <w:r w:rsidR="003B3DDF" w:rsidRPr="009C2E83">
        <w:rPr>
          <w:sz w:val="28"/>
          <w:szCs w:val="28"/>
        </w:rPr>
        <w:t>ению  внутреннего  муниципального</w:t>
      </w:r>
      <w:r w:rsidR="00D809AD" w:rsidRPr="009C2E83">
        <w:rPr>
          <w:sz w:val="28"/>
          <w:szCs w:val="28"/>
        </w:rPr>
        <w:t xml:space="preserve">  финансового  контроля</w:t>
      </w:r>
      <w:r w:rsidRPr="009C2E83">
        <w:rPr>
          <w:sz w:val="28"/>
          <w:szCs w:val="28"/>
        </w:rPr>
        <w:t xml:space="preserve">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решение  о  проведении  мероприятия  оформляется  соответствующим </w:t>
      </w:r>
      <w:r w:rsidR="003B3DDF" w:rsidRPr="009C2E83">
        <w:rPr>
          <w:sz w:val="28"/>
          <w:szCs w:val="28"/>
        </w:rPr>
        <w:t>распоряжением</w:t>
      </w:r>
      <w:r w:rsidRPr="009C2E83">
        <w:rPr>
          <w:sz w:val="28"/>
          <w:szCs w:val="28"/>
        </w:rPr>
        <w:t xml:space="preserve">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проводится  в  соответствии  с  программой  его  проведения  (в  случае проверки более одного вопроса);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по  результатам  мероприятия  оформляется  акт  (заключение),  который представляется  на  рассмотрение  </w:t>
      </w:r>
      <w:r w:rsidR="00D809AD" w:rsidRPr="009C2E83">
        <w:rPr>
          <w:sz w:val="28"/>
          <w:szCs w:val="28"/>
        </w:rPr>
        <w:t xml:space="preserve">Главе администрации </w:t>
      </w:r>
      <w:r w:rsidR="00BA220E" w:rsidRPr="00D9645B">
        <w:rPr>
          <w:sz w:val="28"/>
          <w:szCs w:val="28"/>
        </w:rPr>
        <w:t>сельского поселения «Линёво-Озёрское»</w:t>
      </w:r>
      <w:r w:rsidR="00BA220E">
        <w:rPr>
          <w:sz w:val="28"/>
          <w:szCs w:val="28"/>
        </w:rPr>
        <w:t xml:space="preserve">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Проведение  контрольного  мероприятия  состоит  в  осуществлении контрольных  действий,  сборе  и  анализе  фактичес</w:t>
      </w:r>
      <w:r w:rsidR="003B3DDF" w:rsidRPr="009C2E83">
        <w:rPr>
          <w:sz w:val="28"/>
          <w:szCs w:val="28"/>
        </w:rPr>
        <w:t xml:space="preserve">ких  данных  и  информации, </w:t>
      </w:r>
      <w:r w:rsidRPr="009C2E83">
        <w:rPr>
          <w:sz w:val="28"/>
          <w:szCs w:val="28"/>
        </w:rPr>
        <w:t xml:space="preserve">необходимых  для  формирования  доказательств  в  соответствии  с  целями  и вопросами контрольного мероприятия. </w:t>
      </w:r>
    </w:p>
    <w:p w:rsidR="000B6A6A" w:rsidRPr="009C2E83" w:rsidRDefault="00EF4272" w:rsidP="006E22E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C2E83">
        <w:rPr>
          <w:color w:val="auto"/>
          <w:sz w:val="28"/>
          <w:szCs w:val="28"/>
        </w:rPr>
        <w:t>1.5.</w:t>
      </w:r>
      <w:r w:rsidR="000B6A6A" w:rsidRPr="009C2E83">
        <w:rPr>
          <w:color w:val="auto"/>
          <w:sz w:val="28"/>
          <w:szCs w:val="28"/>
        </w:rPr>
        <w:t xml:space="preserve"> Субъектами внутреннего муниципального финансового контроля являются: </w:t>
      </w:r>
    </w:p>
    <w:p w:rsidR="000B6A6A" w:rsidRPr="009C2E83" w:rsidRDefault="00D553E7" w:rsidP="006E22EB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0B6A6A" w:rsidRPr="009C2E8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</w:t>
      </w:r>
      <w:r w:rsidR="000B6A6A" w:rsidRPr="00D553E7">
        <w:rPr>
          <w:color w:val="auto"/>
          <w:sz w:val="28"/>
          <w:szCs w:val="28"/>
        </w:rPr>
        <w:t>глава администрации</w:t>
      </w:r>
      <w:r w:rsidR="000B6A6A" w:rsidRPr="009C2E83">
        <w:rPr>
          <w:b/>
          <w:sz w:val="28"/>
          <w:szCs w:val="28"/>
        </w:rPr>
        <w:t xml:space="preserve"> </w:t>
      </w:r>
      <w:r w:rsidRPr="00D9645B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>;</w:t>
      </w:r>
      <w:r w:rsidR="000B6A6A" w:rsidRPr="009C2E83">
        <w:rPr>
          <w:color w:val="auto"/>
          <w:sz w:val="28"/>
          <w:szCs w:val="28"/>
        </w:rPr>
        <w:t xml:space="preserve"> </w:t>
      </w:r>
    </w:p>
    <w:p w:rsidR="000B6A6A" w:rsidRPr="009C2E83" w:rsidRDefault="000B6A6A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lastRenderedPageBreak/>
        <w:t>-</w:t>
      </w:r>
      <w:r w:rsidR="00D553E7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должностное</w:t>
      </w:r>
      <w:r w:rsidR="00D553E7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лицо администрации </w:t>
      </w:r>
      <w:r w:rsidR="00D553E7" w:rsidRPr="00D9645B">
        <w:rPr>
          <w:sz w:val="28"/>
          <w:szCs w:val="28"/>
        </w:rPr>
        <w:t>сельского поселения «Линёво-Озёрское»</w:t>
      </w:r>
      <w:r w:rsidRPr="009C2E83">
        <w:rPr>
          <w:sz w:val="28"/>
          <w:szCs w:val="28"/>
        </w:rPr>
        <w:t xml:space="preserve">, уполномоченное распоряжением главы администрации </w:t>
      </w:r>
      <w:r w:rsidR="00D553E7" w:rsidRPr="00D9645B">
        <w:rPr>
          <w:sz w:val="28"/>
          <w:szCs w:val="28"/>
        </w:rPr>
        <w:t>сельского поселения «Линёво-Озёрское»</w:t>
      </w:r>
      <w:r w:rsidR="00D553E7">
        <w:rPr>
          <w:sz w:val="28"/>
          <w:szCs w:val="28"/>
        </w:rPr>
        <w:t xml:space="preserve"> </w:t>
      </w:r>
      <w:r w:rsidR="00EF4272" w:rsidRPr="009C2E83">
        <w:rPr>
          <w:sz w:val="28"/>
          <w:szCs w:val="28"/>
        </w:rPr>
        <w:t>на осуществлени</w:t>
      </w:r>
      <w:r w:rsidR="00D553E7">
        <w:rPr>
          <w:sz w:val="28"/>
          <w:szCs w:val="28"/>
        </w:rPr>
        <w:t xml:space="preserve">е </w:t>
      </w:r>
      <w:r w:rsidR="00EF4272" w:rsidRPr="009C2E83">
        <w:rPr>
          <w:sz w:val="28"/>
          <w:szCs w:val="28"/>
        </w:rPr>
        <w:t>внутреннего  муниципального  финансового контроля.</w:t>
      </w:r>
    </w:p>
    <w:p w:rsidR="007A3A33" w:rsidRPr="009C2E83" w:rsidRDefault="00EF4272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1.6</w:t>
      </w:r>
      <w:r w:rsidR="007A3A33" w:rsidRPr="009C2E83">
        <w:rPr>
          <w:sz w:val="28"/>
          <w:szCs w:val="28"/>
        </w:rPr>
        <w:t xml:space="preserve">. Объектами контрольного мероприятия являются: </w:t>
      </w:r>
    </w:p>
    <w:p w:rsidR="00A568C9" w:rsidRPr="009C2E83" w:rsidRDefault="007D595C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Главные </w:t>
      </w:r>
      <w:r w:rsidR="007A3A33" w:rsidRPr="009C2E83">
        <w:rPr>
          <w:sz w:val="28"/>
          <w:szCs w:val="28"/>
        </w:rPr>
        <w:t>распорядители</w:t>
      </w:r>
      <w:r w:rsidRPr="009C2E83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>(получатели</w:t>
      </w:r>
      <w:r w:rsidRPr="009C2E83">
        <w:rPr>
          <w:sz w:val="28"/>
          <w:szCs w:val="28"/>
        </w:rPr>
        <w:t xml:space="preserve">) </w:t>
      </w:r>
      <w:r w:rsidR="00D809AD" w:rsidRPr="009C2E83">
        <w:rPr>
          <w:sz w:val="28"/>
          <w:szCs w:val="28"/>
        </w:rPr>
        <w:t>средств</w:t>
      </w:r>
      <w:r w:rsidRPr="009C2E83">
        <w:rPr>
          <w:sz w:val="28"/>
          <w:szCs w:val="28"/>
        </w:rPr>
        <w:t xml:space="preserve"> </w:t>
      </w:r>
      <w:r w:rsidR="00D809AD" w:rsidRPr="009C2E83">
        <w:rPr>
          <w:sz w:val="28"/>
          <w:szCs w:val="28"/>
        </w:rPr>
        <w:t>бюджета</w:t>
      </w:r>
      <w:r w:rsidRPr="009C2E83">
        <w:rPr>
          <w:sz w:val="28"/>
          <w:szCs w:val="28"/>
        </w:rPr>
        <w:t xml:space="preserve"> </w:t>
      </w:r>
      <w:r w:rsidR="002B01C1" w:rsidRPr="00D9645B">
        <w:rPr>
          <w:sz w:val="28"/>
          <w:szCs w:val="28"/>
        </w:rPr>
        <w:t>сельского поселения «Линёво-Озёрское»</w:t>
      </w:r>
      <w:r w:rsidR="00A568C9" w:rsidRPr="009C2E83">
        <w:rPr>
          <w:b/>
          <w:sz w:val="28"/>
          <w:szCs w:val="28"/>
        </w:rPr>
        <w:t>,</w:t>
      </w:r>
      <w:r w:rsidR="00A568C9" w:rsidRPr="009C2E83">
        <w:rPr>
          <w:sz w:val="28"/>
          <w:szCs w:val="28"/>
        </w:rPr>
        <w:t xml:space="preserve"> главные администраторы (администраторы) доходов бюджета</w:t>
      </w:r>
      <w:r w:rsidR="002B01C1" w:rsidRPr="002B01C1">
        <w:rPr>
          <w:sz w:val="28"/>
          <w:szCs w:val="28"/>
        </w:rPr>
        <w:t xml:space="preserve"> </w:t>
      </w:r>
      <w:r w:rsidR="002B01C1" w:rsidRPr="00D9645B">
        <w:rPr>
          <w:sz w:val="28"/>
          <w:szCs w:val="28"/>
        </w:rPr>
        <w:t>сельского поселения «Линёво-Озёрское»</w:t>
      </w:r>
      <w:r w:rsidR="00A568C9" w:rsidRPr="009C2E83">
        <w:rPr>
          <w:b/>
          <w:sz w:val="28"/>
          <w:szCs w:val="28"/>
        </w:rPr>
        <w:t>,</w:t>
      </w:r>
      <w:r w:rsidR="00A568C9" w:rsidRPr="009C2E83">
        <w:rPr>
          <w:sz w:val="28"/>
          <w:szCs w:val="28"/>
        </w:rPr>
        <w:t xml:space="preserve"> главные администраторы источников финансирования дефицита бюджета </w:t>
      </w:r>
      <w:r w:rsidR="00D809AD" w:rsidRPr="009C2E83">
        <w:rPr>
          <w:sz w:val="28"/>
          <w:szCs w:val="28"/>
        </w:rPr>
        <w:t xml:space="preserve"> </w:t>
      </w:r>
      <w:r w:rsidR="002B01C1" w:rsidRPr="00D9645B">
        <w:rPr>
          <w:sz w:val="28"/>
          <w:szCs w:val="28"/>
        </w:rPr>
        <w:t>сельского поселения «Линёво-Озёрское»</w:t>
      </w:r>
      <w:r w:rsidR="002B01C1">
        <w:rPr>
          <w:sz w:val="28"/>
          <w:szCs w:val="28"/>
        </w:rPr>
        <w:t xml:space="preserve">. </w:t>
      </w:r>
      <w:r w:rsidR="00A568C9" w:rsidRPr="009C2E83">
        <w:rPr>
          <w:b/>
          <w:sz w:val="28"/>
          <w:szCs w:val="28"/>
        </w:rPr>
        <w:t xml:space="preserve"> </w:t>
      </w:r>
    </w:p>
    <w:p w:rsidR="007A3A33" w:rsidRPr="009C2E83" w:rsidRDefault="00777561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</w:t>
      </w:r>
      <w:r w:rsidR="00EF4272" w:rsidRPr="009C2E83">
        <w:rPr>
          <w:sz w:val="28"/>
          <w:szCs w:val="28"/>
        </w:rPr>
        <w:t>1.7</w:t>
      </w:r>
      <w:r w:rsidR="007A3A33" w:rsidRPr="009C2E83">
        <w:rPr>
          <w:sz w:val="28"/>
          <w:szCs w:val="28"/>
        </w:rPr>
        <w:t xml:space="preserve">. Для проведения контрольного мероприятия необходимо выбрать один из  методов  сбора  фактических  данных  и  информации,  которые  будут применяться для формирования доказательств в соответствии с поставленными целями  и  вопросами  контрольного  мероприятия:  проверка,  ревизия, обследование.  Выбор  того  или  иного  метода  зависит  от  целей  и  задач контрольного мероприятия. </w:t>
      </w:r>
    </w:p>
    <w:p w:rsidR="006E22EB" w:rsidRPr="009C2E83" w:rsidRDefault="006E22EB" w:rsidP="006E22EB">
      <w:pPr>
        <w:ind w:firstLine="709"/>
        <w:jc w:val="both"/>
        <w:rPr>
          <w:sz w:val="28"/>
          <w:szCs w:val="28"/>
        </w:rPr>
      </w:pPr>
    </w:p>
    <w:p w:rsidR="007A3A33" w:rsidRDefault="007A3A33" w:rsidP="00EC64A4">
      <w:pPr>
        <w:jc w:val="center"/>
        <w:rPr>
          <w:b/>
          <w:sz w:val="28"/>
          <w:szCs w:val="28"/>
        </w:rPr>
      </w:pPr>
      <w:r w:rsidRPr="009C2E83">
        <w:rPr>
          <w:b/>
          <w:sz w:val="28"/>
          <w:szCs w:val="28"/>
        </w:rPr>
        <w:t>2. Планирование контрольных мероприятий</w:t>
      </w:r>
    </w:p>
    <w:p w:rsidR="004509C6" w:rsidRPr="009C2E83" w:rsidRDefault="004509C6" w:rsidP="00EC64A4">
      <w:pPr>
        <w:jc w:val="center"/>
        <w:rPr>
          <w:sz w:val="28"/>
          <w:szCs w:val="28"/>
        </w:rPr>
      </w:pP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2.1. Контрольные мероприятия бывают: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плановыми,  осуществляемыми  в  соответствии  с  утверждаемым </w:t>
      </w:r>
      <w:r w:rsidR="00777561" w:rsidRPr="009C2E83">
        <w:rPr>
          <w:sz w:val="28"/>
          <w:szCs w:val="28"/>
        </w:rPr>
        <w:t xml:space="preserve"> планом  работы </w:t>
      </w:r>
      <w:r w:rsidRPr="009C2E83">
        <w:rPr>
          <w:sz w:val="28"/>
          <w:szCs w:val="28"/>
        </w:rPr>
        <w:t xml:space="preserve">  по  осуществлению  внутреннего </w:t>
      </w:r>
      <w:r w:rsidR="00777561" w:rsidRPr="009C2E83">
        <w:rPr>
          <w:sz w:val="28"/>
          <w:szCs w:val="28"/>
        </w:rPr>
        <w:t xml:space="preserve">муниципального </w:t>
      </w:r>
      <w:r w:rsidR="003B3DDF" w:rsidRPr="009C2E83">
        <w:rPr>
          <w:sz w:val="28"/>
          <w:szCs w:val="28"/>
        </w:rPr>
        <w:t xml:space="preserve">финансового контроля на </w:t>
      </w:r>
      <w:r w:rsidRPr="009C2E83">
        <w:rPr>
          <w:sz w:val="28"/>
          <w:szCs w:val="28"/>
        </w:rPr>
        <w:t xml:space="preserve">соответствующий финансовый год; </w:t>
      </w:r>
    </w:p>
    <w:p w:rsidR="00777561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внеплановыми,  осуществляемыми  </w:t>
      </w:r>
      <w:r w:rsidR="00777561" w:rsidRPr="009C2E83">
        <w:rPr>
          <w:sz w:val="28"/>
          <w:szCs w:val="28"/>
        </w:rPr>
        <w:t>на  основании  решения Главы муниципального района по следующим основаниям:</w:t>
      </w:r>
    </w:p>
    <w:p w:rsidR="00777561" w:rsidRPr="009C2E83" w:rsidRDefault="00777561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обращение органов прокуратуры и правоохранительных органов;</w:t>
      </w:r>
    </w:p>
    <w:p w:rsidR="00777561" w:rsidRPr="009C2E83" w:rsidRDefault="00777561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при поступлении информации о нарушениях;</w:t>
      </w:r>
    </w:p>
    <w:p w:rsidR="007A3A33" w:rsidRPr="009C2E83" w:rsidRDefault="00777561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при проведении встречных проверок. </w:t>
      </w:r>
      <w:r w:rsidR="007A3A33" w:rsidRPr="009C2E83">
        <w:rPr>
          <w:sz w:val="28"/>
          <w:szCs w:val="28"/>
        </w:rPr>
        <w:t xml:space="preserve"> </w:t>
      </w:r>
    </w:p>
    <w:p w:rsidR="007A3A33" w:rsidRPr="009C2E83" w:rsidRDefault="00777561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2.2</w:t>
      </w:r>
      <w:r w:rsidR="007A3A33" w:rsidRPr="009C2E83">
        <w:rPr>
          <w:sz w:val="28"/>
          <w:szCs w:val="28"/>
        </w:rPr>
        <w:t xml:space="preserve">. Планирование  контрольных  мероприятий  осуществляется  исходя  из следующих критериев: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а) существенность и значимость мероприятий, осуществляемых объектами контроля,  в  отношении  которых  предполагается  проведение  финансового контроля, и (или) направления и объемы бюджетных расходов;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б) длительность периода, прошедшего с момента проведения аналогичного контрольно</w:t>
      </w:r>
      <w:r w:rsidR="00777561" w:rsidRPr="009C2E83">
        <w:rPr>
          <w:sz w:val="28"/>
          <w:szCs w:val="28"/>
        </w:rPr>
        <w:t>го  мероприятия;</w:t>
      </w:r>
      <w:r w:rsidRPr="009C2E83">
        <w:rPr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в) информация  о  наличии  признаков  нарушений,  поступившая  от испол</w:t>
      </w:r>
      <w:r w:rsidR="00777561" w:rsidRPr="009C2E83">
        <w:rPr>
          <w:sz w:val="28"/>
          <w:szCs w:val="28"/>
        </w:rPr>
        <w:t xml:space="preserve">нительных  органов </w:t>
      </w:r>
      <w:r w:rsidRPr="009C2E83">
        <w:rPr>
          <w:sz w:val="28"/>
          <w:szCs w:val="28"/>
        </w:rPr>
        <w:t xml:space="preserve"> и  иных органов</w:t>
      </w:r>
      <w:r w:rsidR="00AE27B0">
        <w:rPr>
          <w:sz w:val="28"/>
          <w:szCs w:val="28"/>
        </w:rPr>
        <w:t xml:space="preserve">. </w:t>
      </w:r>
      <w:r w:rsidRPr="009C2E83">
        <w:rPr>
          <w:sz w:val="28"/>
          <w:szCs w:val="28"/>
        </w:rPr>
        <w:t xml:space="preserve"> </w:t>
      </w:r>
    </w:p>
    <w:p w:rsidR="007A3A33" w:rsidRPr="009C2E83" w:rsidRDefault="00AE27B0" w:rsidP="006E22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7A3A33" w:rsidRPr="009C2E83">
        <w:rPr>
          <w:sz w:val="28"/>
          <w:szCs w:val="28"/>
        </w:rPr>
        <w:t xml:space="preserve">Периодичность  проведения  плановых  контрольных  мероприятий  в отношении одного объекта контроля по одной теме контрольного мероприятия составляет не более 1 раза в год.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2.4. План  утверждается до  начала  очередного  финансового  года. В  случае невозможности проведения того или иного контрольного мероприятия, а также необходимости  включения  иных  контрольных  мероприятий  в  План  могут вноситься соответствующие изменения. В  случае  уточнения  Плана  подготавливается  служебная  записка  на  имя </w:t>
      </w:r>
      <w:r w:rsidR="004503CD" w:rsidRPr="008B0E2F">
        <w:rPr>
          <w:sz w:val="28"/>
          <w:szCs w:val="28"/>
        </w:rPr>
        <w:lastRenderedPageBreak/>
        <w:t>Главы</w:t>
      </w:r>
      <w:r w:rsidR="007D595C" w:rsidRPr="008B0E2F">
        <w:rPr>
          <w:sz w:val="28"/>
          <w:szCs w:val="28"/>
        </w:rPr>
        <w:t xml:space="preserve"> </w:t>
      </w:r>
      <w:r w:rsidR="008B0E2F" w:rsidRPr="00D9645B">
        <w:rPr>
          <w:sz w:val="28"/>
          <w:szCs w:val="28"/>
        </w:rPr>
        <w:t>сельского поселения «Линёво-Озёрское»</w:t>
      </w:r>
      <w:r w:rsidRPr="009C2E83">
        <w:rPr>
          <w:b/>
          <w:sz w:val="28"/>
          <w:szCs w:val="28"/>
        </w:rPr>
        <w:t>,</w:t>
      </w:r>
      <w:r w:rsidRPr="009C2E83">
        <w:rPr>
          <w:sz w:val="28"/>
          <w:szCs w:val="28"/>
        </w:rPr>
        <w:t xml:space="preserve"> содержащая обоснование вносимых изменений. К служебной записке прикладывается уточненный план.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2.5. План  определяет  перечень  контрольных  и  иных  мероприятий, планируемых к проведению в очередном квартале, и должен содержать графы, в которых указываются: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а) объект контроля в соответствии с его учредительными документами;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б) тема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в) срок исполнения контрольного мероприятия.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</w:p>
    <w:p w:rsidR="007A3A33" w:rsidRPr="009C2E83" w:rsidRDefault="007A3A33" w:rsidP="004509C6">
      <w:pPr>
        <w:jc w:val="center"/>
        <w:rPr>
          <w:b/>
          <w:sz w:val="28"/>
          <w:szCs w:val="28"/>
        </w:rPr>
      </w:pPr>
      <w:r w:rsidRPr="009C2E83">
        <w:rPr>
          <w:b/>
          <w:sz w:val="28"/>
          <w:szCs w:val="28"/>
        </w:rPr>
        <w:t>3. Организация и проведение контрольных мероприятий</w:t>
      </w:r>
    </w:p>
    <w:p w:rsidR="004509C6" w:rsidRDefault="007A3A33" w:rsidP="006E22EB">
      <w:pPr>
        <w:ind w:firstLine="709"/>
        <w:jc w:val="both"/>
        <w:rPr>
          <w:b/>
          <w:sz w:val="28"/>
          <w:szCs w:val="28"/>
        </w:rPr>
      </w:pPr>
      <w:r w:rsidRPr="009C2E83">
        <w:rPr>
          <w:b/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3.1. Организация  контрольного  мероприятия  включает  в  себя  следующие этапы, каждый из которых характеризуется выполнением определенных задач: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подготовительный этап;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основной этап;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заключительный этап.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3.2. Подготовительный  этап  осуществляется  в  целях  изучения  объекта контрольного  м</w:t>
      </w:r>
      <w:r w:rsidR="004503CD" w:rsidRPr="009C2E83">
        <w:rPr>
          <w:sz w:val="28"/>
          <w:szCs w:val="28"/>
        </w:rPr>
        <w:t>ероприятия,  подготовки  распоряжения</w:t>
      </w:r>
      <w:r w:rsidRPr="009C2E83">
        <w:rPr>
          <w:sz w:val="28"/>
          <w:szCs w:val="28"/>
        </w:rPr>
        <w:t xml:space="preserve">  на  проведение  контрольного</w:t>
      </w:r>
      <w:r w:rsidR="007D595C" w:rsidRPr="009C2E83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мероприятия и программы контрольного мероприятия.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Основной этап заключается в непосредственном проведении контрольных действий,  по  результатам  которых  оформляются  соответствующие  акты (заключения). Основной этап контрольного мероприятия осуществляется после </w:t>
      </w:r>
      <w:r w:rsidR="004503CD" w:rsidRPr="009C2E83">
        <w:rPr>
          <w:sz w:val="28"/>
          <w:szCs w:val="28"/>
        </w:rPr>
        <w:t>подписания  распоряжения</w:t>
      </w:r>
      <w:r w:rsidRPr="009C2E83">
        <w:rPr>
          <w:sz w:val="28"/>
          <w:szCs w:val="28"/>
        </w:rPr>
        <w:t xml:space="preserve">  на  его  проведение,  составления  программы,  а  также  по истечении  трех  рабочих  дней  с  момента  получения  объектом  контроля уведомления о проведении контрольного мероприятия. На  заключительном  этапе  контрольного  мероприятия  принимается решение о направлении (отсутствии оснований для направления) предписания об  устранении  нарушений  бюджетного  законодательства,  представления, уведомления  о  применении  бюджетных  мер  принуждения,  информационных писем.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3.3. Подготовительный  этап  контрольного  мероприятия  з</w:t>
      </w:r>
      <w:r w:rsidR="00412430" w:rsidRPr="009C2E83">
        <w:rPr>
          <w:sz w:val="28"/>
          <w:szCs w:val="28"/>
        </w:rPr>
        <w:t>аключается  в</w:t>
      </w:r>
      <w:r w:rsidRPr="009C2E83">
        <w:rPr>
          <w:sz w:val="28"/>
          <w:szCs w:val="28"/>
        </w:rPr>
        <w:t xml:space="preserve"> предварительном  изучении  предмета  и  объекта  (объектов)  контрольного мероприятия,  определения  целей  и  вопросов  мероприятия,  методов  его п</w:t>
      </w:r>
      <w:r w:rsidR="004503CD" w:rsidRPr="009C2E83">
        <w:rPr>
          <w:sz w:val="28"/>
          <w:szCs w:val="28"/>
        </w:rPr>
        <w:t>роведения, состава ревизионной</w:t>
      </w:r>
      <w:r w:rsidRPr="009C2E83">
        <w:rPr>
          <w:sz w:val="28"/>
          <w:szCs w:val="28"/>
        </w:rPr>
        <w:t xml:space="preserve"> группы. Результатом  данного  этапа  является  подгото</w:t>
      </w:r>
      <w:r w:rsidR="004503CD" w:rsidRPr="009C2E83">
        <w:rPr>
          <w:sz w:val="28"/>
          <w:szCs w:val="28"/>
        </w:rPr>
        <w:t xml:space="preserve">вка  и  утверждение </w:t>
      </w:r>
      <w:r w:rsidRPr="009C2E83">
        <w:rPr>
          <w:sz w:val="28"/>
          <w:szCs w:val="28"/>
        </w:rPr>
        <w:t xml:space="preserve">программы контрольного мероприятия.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3.4. Решение  о  проведении  контрольного  мероприятия  оформляется </w:t>
      </w:r>
      <w:r w:rsidR="000A0E5B">
        <w:rPr>
          <w:sz w:val="28"/>
          <w:szCs w:val="28"/>
        </w:rPr>
        <w:t>р</w:t>
      </w:r>
      <w:r w:rsidR="004503CD" w:rsidRPr="009C2E83">
        <w:rPr>
          <w:sz w:val="28"/>
          <w:szCs w:val="28"/>
        </w:rPr>
        <w:t xml:space="preserve">аспоряжением </w:t>
      </w:r>
      <w:r w:rsidR="004503CD" w:rsidRPr="000A0E5B">
        <w:rPr>
          <w:sz w:val="28"/>
          <w:szCs w:val="28"/>
        </w:rPr>
        <w:t>Главы</w:t>
      </w:r>
      <w:r w:rsidR="007D595C" w:rsidRPr="009C2E83">
        <w:rPr>
          <w:b/>
          <w:sz w:val="28"/>
          <w:szCs w:val="28"/>
        </w:rPr>
        <w:t xml:space="preserve"> </w:t>
      </w:r>
      <w:r w:rsidR="000A0E5B" w:rsidRPr="00D9645B">
        <w:rPr>
          <w:sz w:val="28"/>
          <w:szCs w:val="28"/>
        </w:rPr>
        <w:t>сельского поселения «Линёво-Озёрское»</w:t>
      </w:r>
      <w:r w:rsidRPr="009C2E83">
        <w:rPr>
          <w:b/>
          <w:sz w:val="28"/>
          <w:szCs w:val="28"/>
        </w:rPr>
        <w:t>,</w:t>
      </w:r>
      <w:r w:rsidRPr="009C2E83">
        <w:rPr>
          <w:sz w:val="28"/>
          <w:szCs w:val="28"/>
        </w:rPr>
        <w:t xml:space="preserve"> в котором указываются: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основание проведения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тема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lastRenderedPageBreak/>
        <w:t xml:space="preserve">- метод проведения контрольного мероприятия (плановая или внеплановая проверка (выездная, камеральная, встречная), ревизия, обследование);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наименование объекта (объектов) контроля;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проверяемый период; </w:t>
      </w:r>
    </w:p>
    <w:p w:rsidR="007A3A33" w:rsidRPr="009C2E83" w:rsidRDefault="004503CD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- состав ревизионной</w:t>
      </w:r>
      <w:r w:rsidR="007A3A33" w:rsidRPr="009C2E83">
        <w:rPr>
          <w:sz w:val="28"/>
          <w:szCs w:val="28"/>
        </w:rPr>
        <w:t xml:space="preserve">  группы  (с  указанием  руководителя ревизии)  либо  должностное  лицо,  уполномоченное  на  проведение контрольного мероприятия;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срок проведения контрольных действий;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срок написания акта проверки (заключения по результатам обследования);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лицо, ответственное за ходом проведения проверки.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3.5. Методами проведения контрольных мероприятий являются проведение плановых и внеплановых: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проверок  (совершение  контрольных  действий  по  документальному  и фактическому  изучению  законности  отдельных  финансовых  и  хозяйственных операций,  достоверности  бюджетного  (бухгалтерского)  учета  и  бюджетной (бухгалтерской)  отчетности  в  отношении  деятельности  объекта  контроля  за определенный период);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ревизий  (комплексная  проверка  деятельности  объекта  контроля,  которая выражается  в  проведении  контрольных  действий  по  документальному  и фактическому  изучению  законности  всей  совокупности  совершенных финансовых  и  хозяйственных  операций,  достоверности  и  правильности  их отражения в бюджетной (бухгалтерской) отчетности); </w:t>
      </w:r>
    </w:p>
    <w:p w:rsidR="007A3A33" w:rsidRPr="009C2E83" w:rsidRDefault="00000A5F" w:rsidP="006E22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обследований </w:t>
      </w:r>
      <w:r w:rsidR="007A3A33" w:rsidRPr="009C2E83">
        <w:rPr>
          <w:sz w:val="28"/>
          <w:szCs w:val="28"/>
        </w:rPr>
        <w:t>(анализ</w:t>
      </w:r>
      <w:r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>оценка состояния определенной сферы</w:t>
      </w:r>
      <w:r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 xml:space="preserve">деятельности объекта контроля).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3.6. Проверки подразделяются на: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- выездные  -  проводимые  по  месту  нахождения  объекта  контроля,  в  ходе которых  в  том  числе  определяе</w:t>
      </w:r>
      <w:r w:rsidR="0066064E" w:rsidRPr="009C2E83">
        <w:rPr>
          <w:sz w:val="28"/>
          <w:szCs w:val="28"/>
        </w:rPr>
        <w:t xml:space="preserve">тся  фактическое  соответствие </w:t>
      </w:r>
      <w:r w:rsidRPr="009C2E83">
        <w:rPr>
          <w:sz w:val="28"/>
          <w:szCs w:val="28"/>
        </w:rPr>
        <w:t xml:space="preserve">совершенных операций  данным  бюджетной  (бухгалтерской)  отчетности  и  первичных документов;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камеральные  -  проводимые  по </w:t>
      </w:r>
      <w:r w:rsidR="004503CD" w:rsidRPr="009C2E83">
        <w:rPr>
          <w:sz w:val="28"/>
          <w:szCs w:val="28"/>
        </w:rPr>
        <w:t xml:space="preserve"> месту  нахождения </w:t>
      </w:r>
      <w:r w:rsidR="00A568C9" w:rsidRPr="009C2E83">
        <w:rPr>
          <w:sz w:val="28"/>
          <w:szCs w:val="28"/>
        </w:rPr>
        <w:t>контрольного органа</w:t>
      </w:r>
      <w:r w:rsidRPr="009C2E83">
        <w:rPr>
          <w:sz w:val="28"/>
          <w:szCs w:val="28"/>
        </w:rPr>
        <w:t xml:space="preserve">  на основании  бюджетной  (бухгалтерской)  отчетности  и  иных  документов, представленных по его запросу;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встречные - проводимые в рамках ревизий, выездных и (или) камеральных проверок  в  целях  установления  и  (или)  подтверждения  фактов,  связанных  с деятельностью объекта контроля. </w:t>
      </w:r>
    </w:p>
    <w:p w:rsidR="007A3A33" w:rsidRPr="009C2E83" w:rsidRDefault="004503CD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</w:t>
      </w:r>
      <w:r w:rsidR="00365748">
        <w:rPr>
          <w:sz w:val="28"/>
          <w:szCs w:val="28"/>
        </w:rPr>
        <w:t>7</w:t>
      </w:r>
      <w:r w:rsidRPr="009C2E83">
        <w:rPr>
          <w:sz w:val="28"/>
          <w:szCs w:val="28"/>
        </w:rPr>
        <w:t>. Приложением  к  распоряжению</w:t>
      </w:r>
      <w:r w:rsidR="007A3A33" w:rsidRPr="009C2E83">
        <w:rPr>
          <w:sz w:val="28"/>
          <w:szCs w:val="28"/>
        </w:rPr>
        <w:t xml:space="preserve">  о  проведении  контрольного  мероприятия является программа контрольного мероприятия.</w:t>
      </w:r>
      <w:r w:rsidR="0006523F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 xml:space="preserve">При составлении программы контрольного мероприятия устанавливаются: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наименование объекта контроля;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тема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перечень  вопросов,  в  отношении  которых  планируется  осуществить контрольные действия.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lastRenderedPageBreak/>
        <w:t>3.</w:t>
      </w:r>
      <w:r w:rsidR="00365748">
        <w:rPr>
          <w:sz w:val="28"/>
          <w:szCs w:val="28"/>
        </w:rPr>
        <w:t>8</w:t>
      </w:r>
      <w:r w:rsidRPr="009C2E83">
        <w:rPr>
          <w:sz w:val="28"/>
          <w:szCs w:val="28"/>
        </w:rPr>
        <w:t>. При  подготовке  к  проведению  контрольного  мероприятия  должностное  лицо,  уполномоченно</w:t>
      </w:r>
      <w:r w:rsidR="009F2B96" w:rsidRPr="009C2E83">
        <w:rPr>
          <w:sz w:val="28"/>
          <w:szCs w:val="28"/>
        </w:rPr>
        <w:t xml:space="preserve">е  на проведение  контрольного </w:t>
      </w:r>
      <w:r w:rsidR="00EA06D6" w:rsidRPr="009C2E83">
        <w:rPr>
          <w:sz w:val="28"/>
          <w:szCs w:val="28"/>
        </w:rPr>
        <w:t>мероприятия</w:t>
      </w:r>
      <w:r w:rsidR="0006523F">
        <w:rPr>
          <w:sz w:val="28"/>
          <w:szCs w:val="28"/>
        </w:rPr>
        <w:t xml:space="preserve">, </w:t>
      </w:r>
      <w:r w:rsidRPr="009C2E83">
        <w:rPr>
          <w:sz w:val="28"/>
          <w:szCs w:val="28"/>
        </w:rPr>
        <w:t>изуча</w:t>
      </w:r>
      <w:r w:rsidR="00EA06D6" w:rsidRPr="009C2E83">
        <w:rPr>
          <w:sz w:val="28"/>
          <w:szCs w:val="28"/>
        </w:rPr>
        <w:t>е</w:t>
      </w:r>
      <w:r w:rsidRPr="009C2E83">
        <w:rPr>
          <w:sz w:val="28"/>
          <w:szCs w:val="28"/>
        </w:rPr>
        <w:t>т программу</w:t>
      </w:r>
      <w:r w:rsidR="0006523F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контрольного</w:t>
      </w:r>
      <w:r w:rsidR="0006523F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мероприятия,  законодательные  и  иные  нормативные  правовые  акты  по  теме контрольного мероприятия, материалы предыдущих контрольных мероприятий. </w:t>
      </w:r>
    </w:p>
    <w:p w:rsidR="007A3A33" w:rsidRPr="009C2E83" w:rsidRDefault="00365748" w:rsidP="006E22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7A3A33" w:rsidRPr="009C2E83">
        <w:rPr>
          <w:sz w:val="28"/>
          <w:szCs w:val="28"/>
        </w:rPr>
        <w:t xml:space="preserve">. Объект контроля должен быть уведомлен о проведении контрольного мероприятия за 3 рабочих дня до его начала путем направления уведомления в письменной  форме  посредством  факсимильной  связи,  заказным  почтовым отправлением  с  уведомлением  о  вручении  или  иным  способом, свидетельствующим о дате его получения адресатом. </w:t>
      </w:r>
    </w:p>
    <w:p w:rsidR="007A3A33" w:rsidRPr="009C2E83" w:rsidRDefault="00EA06D6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3.1</w:t>
      </w:r>
      <w:r w:rsidR="00365748">
        <w:rPr>
          <w:sz w:val="28"/>
          <w:szCs w:val="28"/>
        </w:rPr>
        <w:t>0</w:t>
      </w:r>
      <w:r w:rsidRPr="009C2E83">
        <w:rPr>
          <w:sz w:val="28"/>
          <w:szCs w:val="28"/>
        </w:rPr>
        <w:t xml:space="preserve">. После </w:t>
      </w:r>
      <w:r w:rsidR="007A3A33" w:rsidRPr="009C2E83">
        <w:rPr>
          <w:sz w:val="28"/>
          <w:szCs w:val="28"/>
        </w:rPr>
        <w:t>утверждени</w:t>
      </w:r>
      <w:r w:rsidR="004503CD" w:rsidRPr="009C2E83">
        <w:rPr>
          <w:sz w:val="28"/>
          <w:szCs w:val="28"/>
        </w:rPr>
        <w:t xml:space="preserve">я </w:t>
      </w:r>
      <w:r w:rsidR="004503CD" w:rsidRPr="00365748">
        <w:rPr>
          <w:sz w:val="28"/>
          <w:szCs w:val="28"/>
        </w:rPr>
        <w:t>Главой</w:t>
      </w:r>
      <w:r w:rsidR="004503CD" w:rsidRPr="009C2E83">
        <w:rPr>
          <w:b/>
          <w:sz w:val="28"/>
          <w:szCs w:val="28"/>
        </w:rPr>
        <w:t xml:space="preserve"> </w:t>
      </w:r>
      <w:r w:rsidR="00365748" w:rsidRPr="00D9645B">
        <w:rPr>
          <w:sz w:val="28"/>
          <w:szCs w:val="28"/>
        </w:rPr>
        <w:t>сельского поселения «Линёво-Озёрское»</w:t>
      </w:r>
      <w:r w:rsidR="00365748">
        <w:rPr>
          <w:sz w:val="28"/>
          <w:szCs w:val="28"/>
        </w:rPr>
        <w:t xml:space="preserve"> </w:t>
      </w:r>
      <w:r w:rsidR="004503CD" w:rsidRPr="009C2E83">
        <w:rPr>
          <w:sz w:val="28"/>
          <w:szCs w:val="28"/>
        </w:rPr>
        <w:t>распоряжения</w:t>
      </w:r>
      <w:r w:rsidR="007A3A33" w:rsidRPr="009C2E83">
        <w:rPr>
          <w:sz w:val="28"/>
          <w:szCs w:val="28"/>
        </w:rPr>
        <w:t xml:space="preserve">  о  проведении  контрольного мероприятия</w:t>
      </w:r>
      <w:r w:rsidRPr="009C2E83">
        <w:rPr>
          <w:sz w:val="28"/>
          <w:szCs w:val="28"/>
        </w:rPr>
        <w:t>,</w:t>
      </w:r>
      <w:r w:rsidR="007A3A33" w:rsidRPr="009C2E83">
        <w:rPr>
          <w:sz w:val="28"/>
          <w:szCs w:val="28"/>
        </w:rPr>
        <w:t xml:space="preserve"> должн</w:t>
      </w:r>
      <w:r w:rsidRPr="009C2E83">
        <w:rPr>
          <w:sz w:val="28"/>
          <w:szCs w:val="28"/>
        </w:rPr>
        <w:t xml:space="preserve">остным  лицом, уполномоченным  на проведение  контрольного мероприятия, </w:t>
      </w:r>
      <w:r w:rsidR="00365748">
        <w:rPr>
          <w:sz w:val="28"/>
          <w:szCs w:val="28"/>
        </w:rPr>
        <w:t xml:space="preserve">готовится </w:t>
      </w:r>
      <w:r w:rsidR="007A3A33" w:rsidRPr="009C2E83">
        <w:rPr>
          <w:sz w:val="28"/>
          <w:szCs w:val="28"/>
        </w:rPr>
        <w:t>уведомление</w:t>
      </w:r>
      <w:r w:rsidR="00365748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>о</w:t>
      </w:r>
      <w:r w:rsidR="00365748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>проведении</w:t>
      </w:r>
      <w:r w:rsidR="00365748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 xml:space="preserve">контрольного мероприятия. </w:t>
      </w:r>
    </w:p>
    <w:p w:rsidR="007A3A33" w:rsidRPr="009C2E83" w:rsidRDefault="007A3A33" w:rsidP="006E22EB">
      <w:pPr>
        <w:ind w:firstLine="709"/>
        <w:jc w:val="both"/>
        <w:rPr>
          <w:b/>
          <w:sz w:val="28"/>
          <w:szCs w:val="28"/>
        </w:rPr>
      </w:pPr>
      <w:r w:rsidRPr="009C2E83">
        <w:rPr>
          <w:sz w:val="28"/>
          <w:szCs w:val="28"/>
        </w:rPr>
        <w:t>3.1</w:t>
      </w:r>
      <w:r w:rsidR="00365748">
        <w:rPr>
          <w:sz w:val="28"/>
          <w:szCs w:val="28"/>
        </w:rPr>
        <w:t>1</w:t>
      </w:r>
      <w:r w:rsidRPr="009C2E83">
        <w:rPr>
          <w:sz w:val="28"/>
          <w:szCs w:val="28"/>
        </w:rPr>
        <w:t>.</w:t>
      </w:r>
      <w:r w:rsidR="00365748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Уведомление о проведении контрольного мероприятия подписывается </w:t>
      </w:r>
      <w:r w:rsidR="004503CD" w:rsidRPr="00365748">
        <w:rPr>
          <w:sz w:val="28"/>
          <w:szCs w:val="28"/>
        </w:rPr>
        <w:t>Главой</w:t>
      </w:r>
      <w:r w:rsidR="00EA06D6" w:rsidRPr="009C2E83">
        <w:rPr>
          <w:b/>
          <w:sz w:val="28"/>
          <w:szCs w:val="28"/>
        </w:rPr>
        <w:t xml:space="preserve"> </w:t>
      </w:r>
      <w:r w:rsidR="00365748" w:rsidRPr="00D9645B">
        <w:rPr>
          <w:sz w:val="28"/>
          <w:szCs w:val="28"/>
        </w:rPr>
        <w:t>сельского поселения «Линёво-Озёрское»</w:t>
      </w:r>
      <w:r w:rsidRPr="009C2E83">
        <w:rPr>
          <w:b/>
          <w:sz w:val="28"/>
          <w:szCs w:val="28"/>
        </w:rPr>
        <w:t xml:space="preserve">. </w:t>
      </w:r>
    </w:p>
    <w:p w:rsidR="007A3A33" w:rsidRPr="009C2E83" w:rsidRDefault="00365748" w:rsidP="006E22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</w:t>
      </w:r>
      <w:r w:rsidR="007A3A33" w:rsidRPr="009C2E83">
        <w:rPr>
          <w:sz w:val="28"/>
          <w:szCs w:val="28"/>
        </w:rPr>
        <w:t xml:space="preserve">В уведомлении </w:t>
      </w:r>
      <w:r w:rsidR="00EA06D6" w:rsidRPr="009C2E83">
        <w:rPr>
          <w:sz w:val="28"/>
          <w:szCs w:val="28"/>
        </w:rPr>
        <w:t xml:space="preserve">необходимо </w:t>
      </w:r>
      <w:r w:rsidR="007A3A33" w:rsidRPr="009C2E83">
        <w:rPr>
          <w:sz w:val="28"/>
          <w:szCs w:val="28"/>
        </w:rPr>
        <w:t xml:space="preserve">указывать: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метод и форму проведения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тему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проверяемый период;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дату начала контрольного мероприятия.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3.13. В  случае  необходимости  направления  запросов  о  представлении информации,  документов  и  материалов  для  осуществления  контрольных действий,  такие  запросы  вручаются  представителю  объекта  контроля  либо направляются  заказным  почтовым  отправлением  с  уведомлением  о  вручении или иным способом, свидетельствующим о дате его получения адресатом. </w:t>
      </w:r>
    </w:p>
    <w:p w:rsidR="00EA06D6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Запрос  должен  содержать  четкое  изложение  поставленных  вопросов, перечень необходимых к истребованию информации, документов и материалов, </w:t>
      </w:r>
      <w:r w:rsidR="004503CD" w:rsidRPr="009C2E83">
        <w:rPr>
          <w:sz w:val="28"/>
          <w:szCs w:val="28"/>
        </w:rPr>
        <w:t xml:space="preserve">срок их представления.  </w:t>
      </w:r>
    </w:p>
    <w:p w:rsidR="007A3A33" w:rsidRPr="009C2E83" w:rsidRDefault="004503CD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 xml:space="preserve">3.14. Срок  представления  информации,  документов  и  материалов устанавливается  в  запросе,  исчисляется  с  даты получения запроса  и не  может превышать  3  рабочих  дней  с  даты  получения  запроса.  Ответ  на  запрос подписывается  уполномоченными  на  совершение  указанного  действия должностными лицами.  Непредставление или несвоевременное представление объектами контроля </w:t>
      </w:r>
      <w:r w:rsidRPr="009C2E83">
        <w:rPr>
          <w:sz w:val="28"/>
          <w:szCs w:val="28"/>
        </w:rPr>
        <w:t>должностным  лицам</w:t>
      </w:r>
      <w:r w:rsidR="007A3A33" w:rsidRPr="009C2E83">
        <w:rPr>
          <w:sz w:val="28"/>
          <w:szCs w:val="28"/>
        </w:rPr>
        <w:t xml:space="preserve">,  осуществляющим  контрольную деятельность,  информации,  документов  и  материалов,  необходимых  для осуществления  своей  деятельности,  а  равно  их  представление  не  в  полном объеме  или  представление  недостоверных  информации,  документов  и материалов,  воспрепятствование  законной  деятельности  должностных  лиц,  осуществляющих  контрольную  деятельность,  влечет  за  собой ответственность, установленную законодательством Российской Федерации. </w:t>
      </w:r>
      <w:r w:rsidR="002F42F4">
        <w:rPr>
          <w:sz w:val="28"/>
          <w:szCs w:val="28"/>
        </w:rPr>
        <w:t xml:space="preserve"> </w:t>
      </w:r>
    </w:p>
    <w:p w:rsidR="007A3A33" w:rsidRPr="00385AC9" w:rsidRDefault="007A3A33" w:rsidP="006E22EB">
      <w:pPr>
        <w:ind w:firstLine="709"/>
        <w:jc w:val="both"/>
        <w:rPr>
          <w:b/>
          <w:sz w:val="28"/>
          <w:szCs w:val="28"/>
        </w:rPr>
      </w:pPr>
      <w:r w:rsidRPr="009C2E83">
        <w:rPr>
          <w:sz w:val="28"/>
          <w:szCs w:val="28"/>
        </w:rPr>
        <w:lastRenderedPageBreak/>
        <w:t xml:space="preserve"> </w:t>
      </w:r>
      <w:r w:rsidRPr="00385AC9">
        <w:rPr>
          <w:b/>
          <w:sz w:val="28"/>
          <w:szCs w:val="28"/>
        </w:rPr>
        <w:t>Основной этап контрольного мероприятия</w:t>
      </w:r>
      <w:r w:rsidR="00D446A4" w:rsidRPr="00385AC9">
        <w:rPr>
          <w:b/>
          <w:sz w:val="28"/>
          <w:szCs w:val="28"/>
        </w:rPr>
        <w:t xml:space="preserve">. </w:t>
      </w:r>
      <w:r w:rsidRPr="00385AC9">
        <w:rPr>
          <w:b/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3.15. Основной  этап  контрольного  мероприятия  состоит  в  проведении контрольных  действий,  сборе  и  анализе  фактических  данных  и  информации, необходимых  для  достижения  поставленных  целей  и  задач,  а  </w:t>
      </w:r>
      <w:r w:rsidR="009F2B96" w:rsidRPr="009C2E83">
        <w:rPr>
          <w:sz w:val="28"/>
          <w:szCs w:val="28"/>
        </w:rPr>
        <w:t xml:space="preserve">также  для раскрытия  вопросов </w:t>
      </w:r>
      <w:r w:rsidRPr="009C2E83">
        <w:rPr>
          <w:sz w:val="28"/>
          <w:szCs w:val="28"/>
        </w:rPr>
        <w:t xml:space="preserve">контрольного  мероприятия,  содержащихся  в  программе его проведения.  Результатом  проведения  данного  этапа  являются  оформленные  и подписанные  акты  проверок  (ревизий),  заключения  по  результатам обследования.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3.16. Датой начала контрольного мероприятия считается дата, указанная в </w:t>
      </w:r>
      <w:r w:rsidR="003B3DDF" w:rsidRPr="009C2E83">
        <w:rPr>
          <w:sz w:val="28"/>
          <w:szCs w:val="28"/>
        </w:rPr>
        <w:t>распоряжении</w:t>
      </w:r>
      <w:r w:rsidRPr="009C2E83">
        <w:rPr>
          <w:sz w:val="28"/>
          <w:szCs w:val="28"/>
        </w:rPr>
        <w:t xml:space="preserve"> на его проведение.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3.17. Датой  окончания  контрольного  мероприятия  считается  день подписания  акта  проверки  (ревизии),  заключения  должностными  лицами, его проводившими.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3.18. Контрольное  мероприятие  может  проводиться  путем  осуществления </w:t>
      </w:r>
      <w:r w:rsidR="00EA06D6" w:rsidRPr="009C2E83">
        <w:rPr>
          <w:sz w:val="28"/>
          <w:szCs w:val="28"/>
        </w:rPr>
        <w:t>должностным  лицом, уполномоченным  на проведение  контрольного мероприятия</w:t>
      </w:r>
      <w:r w:rsidRPr="009C2E83">
        <w:rPr>
          <w:sz w:val="28"/>
          <w:szCs w:val="28"/>
        </w:rPr>
        <w:t xml:space="preserve">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изучения, анализа и оценки учредительных, регистрационных, плановых, бухгалтерских, отчетных и иных документов (по форме и содержанию) объекта контроля;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проверки  полноты,  своевременности  и  правильности  отражения совершенных  финансовых  и  хозяйственных  операций  в  бухгалтерском (бюджетном)  учете  и  бухгалтерской  (бюджетной)  отчетности,  в  том  числе путем  сопоставления  записей  в  учетных  регистрах  с  первичными  учетными документами,  показателей  бухгалтерской  (бюджетной)  отчетности  с  данными аналитического  учета,  эффективности  и  рациональности  использования денежных средств и материальных ценностей;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проверки  фактического  наличия,  сохранности  и  правильного использования  материальных  ценностей,  находящихся  в  собственности денежных  средств,  ценных  бумаг  и  бланков  строгой отчетности,  достоверности  расчетов,  объемов  поставленных  товаров, выполненных  работ  и  оказанных  услуг,  операций  по  формированию  затрат  и </w:t>
      </w:r>
      <w:r w:rsidR="00C06951" w:rsidRPr="009C2E83">
        <w:rPr>
          <w:sz w:val="28"/>
          <w:szCs w:val="28"/>
        </w:rPr>
        <w:t xml:space="preserve">финансовых результатов;   </w:t>
      </w:r>
      <w:r w:rsidRPr="009C2E83">
        <w:rPr>
          <w:sz w:val="28"/>
          <w:szCs w:val="28"/>
        </w:rPr>
        <w:t>- проверки  реализации  мер  по  устранению  нарушений,  возмещению материального  ущерба,  привлечению  к  ответственности  виновных  лиц  по результатам  предыдущих  контрол</w:t>
      </w:r>
      <w:r w:rsidR="00A568C9" w:rsidRPr="009C2E83">
        <w:rPr>
          <w:sz w:val="28"/>
          <w:szCs w:val="28"/>
        </w:rPr>
        <w:t>ьных  мероприятий,  проведенных контрольными органами</w:t>
      </w:r>
      <w:r w:rsidRPr="009C2E83">
        <w:rPr>
          <w:sz w:val="28"/>
          <w:szCs w:val="28"/>
        </w:rPr>
        <w:t xml:space="preserve">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иных действий в пределах установленных полномочий по осуществлению </w:t>
      </w:r>
      <w:r w:rsidR="00C06951" w:rsidRPr="009C2E83">
        <w:rPr>
          <w:sz w:val="28"/>
          <w:szCs w:val="28"/>
        </w:rPr>
        <w:t>внутреннего муниципального</w:t>
      </w:r>
      <w:r w:rsidRPr="009C2E83">
        <w:rPr>
          <w:sz w:val="28"/>
          <w:szCs w:val="28"/>
        </w:rPr>
        <w:t xml:space="preserve">  финансового  контроля,  не  противоречащих правовым</w:t>
      </w:r>
      <w:r w:rsidR="009F2B96" w:rsidRPr="009C2E83">
        <w:rPr>
          <w:sz w:val="28"/>
          <w:szCs w:val="28"/>
        </w:rPr>
        <w:t xml:space="preserve">  актам  Российской  Федерации</w:t>
      </w:r>
      <w:r w:rsidR="00807A67">
        <w:rPr>
          <w:sz w:val="28"/>
          <w:szCs w:val="28"/>
        </w:rPr>
        <w:t xml:space="preserve">. </w:t>
      </w:r>
      <w:r w:rsidR="009F2B96" w:rsidRPr="009C2E83">
        <w:rPr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3.19. Контрольное мероприятие осуществляется в</w:t>
      </w:r>
      <w:r w:rsidR="00E04938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срок,  установленный </w:t>
      </w:r>
      <w:r w:rsidR="00C06951" w:rsidRPr="009C2E83">
        <w:rPr>
          <w:sz w:val="28"/>
          <w:szCs w:val="28"/>
        </w:rPr>
        <w:t>распоряжением</w:t>
      </w:r>
      <w:r w:rsidRPr="009C2E83">
        <w:rPr>
          <w:sz w:val="28"/>
          <w:szCs w:val="28"/>
        </w:rPr>
        <w:t xml:space="preserve"> на его проведение, и может быть завершено раньше установленного срока  при  до</w:t>
      </w:r>
      <w:r w:rsidR="00C06951" w:rsidRPr="009C2E83">
        <w:rPr>
          <w:sz w:val="28"/>
          <w:szCs w:val="28"/>
        </w:rPr>
        <w:t>срочном  рассмотрении  членами ревизионной</w:t>
      </w:r>
      <w:r w:rsidRPr="009C2E83">
        <w:rPr>
          <w:sz w:val="28"/>
          <w:szCs w:val="28"/>
        </w:rPr>
        <w:t xml:space="preserve"> группы всего перечня вопросов, подлежащих изучению.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lastRenderedPageBreak/>
        <w:t xml:space="preserve">3.20. Контрольное  мероприятие  может  </w:t>
      </w:r>
      <w:r w:rsidR="00C06951" w:rsidRPr="009C2E83">
        <w:rPr>
          <w:sz w:val="28"/>
          <w:szCs w:val="28"/>
        </w:rPr>
        <w:t>быть  приостановлен</w:t>
      </w:r>
      <w:r w:rsidR="00A568C9" w:rsidRPr="009C2E83">
        <w:rPr>
          <w:sz w:val="28"/>
          <w:szCs w:val="28"/>
        </w:rPr>
        <w:t>о</w:t>
      </w:r>
      <w:r w:rsidR="00C06951" w:rsidRPr="009C2E83">
        <w:rPr>
          <w:sz w:val="28"/>
          <w:szCs w:val="28"/>
        </w:rPr>
        <w:t xml:space="preserve"> </w:t>
      </w:r>
      <w:r w:rsidR="00C06951" w:rsidRPr="00E04938">
        <w:rPr>
          <w:sz w:val="28"/>
          <w:szCs w:val="28"/>
        </w:rPr>
        <w:t>Главой</w:t>
      </w:r>
      <w:r w:rsidRPr="00E04938">
        <w:rPr>
          <w:sz w:val="28"/>
          <w:szCs w:val="28"/>
        </w:rPr>
        <w:t xml:space="preserve"> </w:t>
      </w:r>
      <w:r w:rsidR="00E04938" w:rsidRPr="00D9645B">
        <w:rPr>
          <w:sz w:val="28"/>
          <w:szCs w:val="28"/>
        </w:rPr>
        <w:t>сельского поселения «Линёво-Озёрское»</w:t>
      </w:r>
      <w:r w:rsidR="00E04938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на основании мотивированного обращения рук</w:t>
      </w:r>
      <w:r w:rsidR="00C06951" w:rsidRPr="009C2E83">
        <w:rPr>
          <w:sz w:val="28"/>
          <w:szCs w:val="28"/>
        </w:rPr>
        <w:t xml:space="preserve">оводителя ревизионной </w:t>
      </w:r>
      <w:r w:rsidRPr="009C2E83">
        <w:rPr>
          <w:sz w:val="28"/>
          <w:szCs w:val="28"/>
        </w:rPr>
        <w:t xml:space="preserve">группы при: </w:t>
      </w:r>
    </w:p>
    <w:p w:rsidR="00EA06D6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проведении встречной проверки и (или) обследования;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отсутствии  бухгалтерского  (бюджетного)  учета  у  объекта  контроля  или нарушении  объектом  контроля  правил  ведения  бухгалтерского  (бюджетного) учета,  которое  делает  невозможным  дальнейшее  проведение  контрольного мероприятия  -  на  период  восстановления  объектом  контроля  документов, необходимых для проведения контрольного мероприятия, а также приведения объектом контроля в надлежащее состояние документов учета и отчетности;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необходимости  исполнения  запросов,  направленных  в  компетентные государственные органы;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необходимости организации и проведения экспертиз;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непредставлении  объектом  контроля  информации,  документов  и материалов,  и  (или)  представлении  неполного  комплекта  истребуемых информации,  документов  и  материалов,  и  (или)  при  воспрепятствовании проведению  контрольного  мероприятия,  и  (или)  уклонении  от  проведения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необходимости обследования имущества и (или) документов, находящихся не по месту нахождения объекта контроля;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наличии  обстоятельств,  которые  делают  невозможным  дальнейшее проведение  проверки  (ревизии)  по  причинам, </w:t>
      </w:r>
      <w:r w:rsidR="00C06951" w:rsidRPr="009C2E83">
        <w:rPr>
          <w:sz w:val="28"/>
          <w:szCs w:val="28"/>
        </w:rPr>
        <w:t xml:space="preserve"> не  зависящим  от </w:t>
      </w:r>
      <w:r w:rsidRPr="009C2E83">
        <w:rPr>
          <w:sz w:val="28"/>
          <w:szCs w:val="28"/>
        </w:rPr>
        <w:t>р</w:t>
      </w:r>
      <w:r w:rsidR="00C06951" w:rsidRPr="009C2E83">
        <w:rPr>
          <w:sz w:val="28"/>
          <w:szCs w:val="28"/>
        </w:rPr>
        <w:t>евизионной</w:t>
      </w:r>
      <w:r w:rsidRPr="009C2E83">
        <w:rPr>
          <w:sz w:val="28"/>
          <w:szCs w:val="28"/>
        </w:rPr>
        <w:t xml:space="preserve"> группы.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На время приостановления проведения контрольного мероприятия течение его срока прерывается, но не более чем на 6 месяцев.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При наличии обстоятельств, которые делают невозможным  дальнейшее проведение  контрольного  мероприятия  по  причинам,  не  зависящим  от </w:t>
      </w:r>
      <w:r w:rsidR="00C06951" w:rsidRPr="009C2E83">
        <w:rPr>
          <w:sz w:val="28"/>
          <w:szCs w:val="28"/>
        </w:rPr>
        <w:t>ревизионной</w:t>
      </w:r>
      <w:r w:rsidRPr="009C2E83">
        <w:rPr>
          <w:sz w:val="28"/>
          <w:szCs w:val="28"/>
        </w:rPr>
        <w:t xml:space="preserve">  группы,  проверка  приостанавливается  до  момента прекращения действия обстоятельств непреодолимой силы. </w:t>
      </w:r>
    </w:p>
    <w:p w:rsidR="007A3A33" w:rsidRPr="009C2E83" w:rsidRDefault="007A3A33" w:rsidP="006E22EB">
      <w:pPr>
        <w:ind w:firstLine="709"/>
        <w:jc w:val="both"/>
        <w:rPr>
          <w:b/>
          <w:sz w:val="28"/>
          <w:szCs w:val="28"/>
        </w:rPr>
      </w:pPr>
      <w:r w:rsidRPr="009C2E83">
        <w:rPr>
          <w:sz w:val="28"/>
          <w:szCs w:val="28"/>
        </w:rPr>
        <w:t>3.21. Решение о приостановлении (возобновлении) контрольного мероприятия оформляе</w:t>
      </w:r>
      <w:r w:rsidR="00C06951" w:rsidRPr="009C2E83">
        <w:rPr>
          <w:sz w:val="28"/>
          <w:szCs w:val="28"/>
        </w:rPr>
        <w:t xml:space="preserve">тся </w:t>
      </w:r>
      <w:r w:rsidR="00CA6C1C" w:rsidRPr="00CA6C1C">
        <w:rPr>
          <w:sz w:val="28"/>
          <w:szCs w:val="28"/>
        </w:rPr>
        <w:t>р</w:t>
      </w:r>
      <w:r w:rsidR="00C06951" w:rsidRPr="00CA6C1C">
        <w:rPr>
          <w:sz w:val="28"/>
          <w:szCs w:val="28"/>
        </w:rPr>
        <w:t>аспоряжением</w:t>
      </w:r>
      <w:r w:rsidR="00EA06D6" w:rsidRPr="00CA6C1C">
        <w:rPr>
          <w:sz w:val="28"/>
          <w:szCs w:val="28"/>
        </w:rPr>
        <w:t xml:space="preserve"> </w:t>
      </w:r>
      <w:r w:rsidR="00CA6C1C" w:rsidRPr="00CA6C1C">
        <w:rPr>
          <w:sz w:val="28"/>
          <w:szCs w:val="28"/>
        </w:rPr>
        <w:t>Г</w:t>
      </w:r>
      <w:r w:rsidR="00EA06D6" w:rsidRPr="00CA6C1C">
        <w:rPr>
          <w:sz w:val="28"/>
          <w:szCs w:val="28"/>
        </w:rPr>
        <w:t>лавы</w:t>
      </w:r>
      <w:r w:rsidR="00EA06D6" w:rsidRPr="009C2E83">
        <w:rPr>
          <w:b/>
          <w:sz w:val="28"/>
          <w:szCs w:val="28"/>
        </w:rPr>
        <w:t xml:space="preserve"> </w:t>
      </w:r>
      <w:r w:rsidR="00CA6C1C" w:rsidRPr="00D9645B">
        <w:rPr>
          <w:sz w:val="28"/>
          <w:szCs w:val="28"/>
        </w:rPr>
        <w:t>сельского поселения «Линёво-Озёрское»</w:t>
      </w:r>
      <w:r w:rsidR="00CA6C1C">
        <w:rPr>
          <w:sz w:val="28"/>
          <w:szCs w:val="28"/>
        </w:rPr>
        <w:t xml:space="preserve">. </w:t>
      </w:r>
      <w:r w:rsidRPr="009C2E83">
        <w:rPr>
          <w:b/>
          <w:sz w:val="28"/>
          <w:szCs w:val="28"/>
        </w:rPr>
        <w:t xml:space="preserve"> </w:t>
      </w:r>
    </w:p>
    <w:p w:rsidR="007A3A33" w:rsidRPr="009C2E83" w:rsidRDefault="00C06951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3.22. Глава </w:t>
      </w:r>
      <w:r w:rsidR="007A3A33" w:rsidRPr="009C2E83">
        <w:rPr>
          <w:sz w:val="28"/>
          <w:szCs w:val="28"/>
        </w:rPr>
        <w:t>письменно извещает объект контроля о приостановлении проведения контрольного  мероприятия  и  о  причинах  его  приос</w:t>
      </w:r>
      <w:r w:rsidR="009F2B96" w:rsidRPr="009C2E83">
        <w:rPr>
          <w:sz w:val="28"/>
          <w:szCs w:val="28"/>
        </w:rPr>
        <w:t xml:space="preserve">тановления  в  течение  3 </w:t>
      </w:r>
      <w:r w:rsidRPr="009C2E83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 xml:space="preserve">рабочих дней со дня принятия такого решения.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3.23. Контрольное  мероприятие  подлежит  возобновлению  по  </w:t>
      </w:r>
      <w:r w:rsidR="00B775AE">
        <w:rPr>
          <w:sz w:val="28"/>
          <w:szCs w:val="28"/>
        </w:rPr>
        <w:t xml:space="preserve">распоряжению Главы </w:t>
      </w:r>
      <w:r w:rsidR="00B775AE" w:rsidRPr="00D9645B">
        <w:rPr>
          <w:sz w:val="28"/>
          <w:szCs w:val="28"/>
        </w:rPr>
        <w:t>сельского поселения «Линёво-Озёрское»</w:t>
      </w:r>
      <w:r w:rsidR="00B775AE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в течение  3  рабочих  дней  со  дня  получения  сведений  об  устранении  причин приостановления проведения контрольного мероприятия, о чем информируется объект контроля.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3.24.</w:t>
      </w:r>
      <w:r w:rsidR="00C06951" w:rsidRPr="009C2E83">
        <w:rPr>
          <w:sz w:val="28"/>
          <w:szCs w:val="28"/>
        </w:rPr>
        <w:t xml:space="preserve"> Должностные  лица</w:t>
      </w:r>
      <w:r w:rsidRPr="009C2E83">
        <w:rPr>
          <w:sz w:val="28"/>
          <w:szCs w:val="28"/>
        </w:rPr>
        <w:t xml:space="preserve">,  осуществляющие  контрольную деятельность,  самостоятельно  определяют  перечень  и  объем  материалов  и информации, необходимых для фиксирования выявленных нарушений. </w:t>
      </w:r>
    </w:p>
    <w:p w:rsidR="007A3A33" w:rsidRPr="00385AC9" w:rsidRDefault="007A3A33" w:rsidP="006E22EB">
      <w:pPr>
        <w:ind w:firstLine="709"/>
        <w:jc w:val="both"/>
        <w:rPr>
          <w:b/>
          <w:sz w:val="28"/>
          <w:szCs w:val="28"/>
        </w:rPr>
      </w:pPr>
      <w:r w:rsidRPr="00385AC9">
        <w:rPr>
          <w:b/>
          <w:sz w:val="28"/>
          <w:szCs w:val="28"/>
        </w:rPr>
        <w:lastRenderedPageBreak/>
        <w:t>Проведение обследования</w:t>
      </w:r>
      <w:r w:rsidR="007B2296" w:rsidRPr="00385AC9">
        <w:rPr>
          <w:b/>
          <w:sz w:val="28"/>
          <w:szCs w:val="28"/>
        </w:rPr>
        <w:t>.</w:t>
      </w:r>
      <w:r w:rsidRPr="00385AC9">
        <w:rPr>
          <w:b/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3.2</w:t>
      </w:r>
      <w:r w:rsidR="00EA06D6" w:rsidRPr="009C2E83">
        <w:rPr>
          <w:sz w:val="28"/>
          <w:szCs w:val="28"/>
        </w:rPr>
        <w:t>5</w:t>
      </w:r>
      <w:r w:rsidRPr="009C2E83">
        <w:rPr>
          <w:sz w:val="28"/>
          <w:szCs w:val="28"/>
        </w:rPr>
        <w:t xml:space="preserve">. Обследование представляет собой анализ и оценку состояния сферы деятельности  объекта  контроля,  определенной  приказом  о  проведении контрольного  мероприятия,  и  проводится  в  сроки,  установленные  Порядком для выездных проверок (ревизий) (за исключением обследования, проводимого в рамках камеральных и выездных проверок (ревизий).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3.2</w:t>
      </w:r>
      <w:r w:rsidR="007B52AD" w:rsidRPr="009C2E83">
        <w:rPr>
          <w:sz w:val="28"/>
          <w:szCs w:val="28"/>
        </w:rPr>
        <w:t>6</w:t>
      </w:r>
      <w:r w:rsidRPr="009C2E83">
        <w:rPr>
          <w:sz w:val="28"/>
          <w:szCs w:val="28"/>
        </w:rPr>
        <w:t>. При  проведении  обсле</w:t>
      </w:r>
      <w:r w:rsidR="00C06951" w:rsidRPr="009C2E83">
        <w:rPr>
          <w:sz w:val="28"/>
          <w:szCs w:val="28"/>
        </w:rPr>
        <w:t xml:space="preserve">дования </w:t>
      </w:r>
      <w:r w:rsidR="00EA06D6" w:rsidRPr="009C2E83">
        <w:rPr>
          <w:sz w:val="28"/>
          <w:szCs w:val="28"/>
        </w:rPr>
        <w:t>должностным  лицом,  уполномоченным на осуществляющие  контрольной деятельности,</w:t>
      </w:r>
      <w:r w:rsidR="00C06951" w:rsidRPr="009C2E83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могут  проводиться  исследования  и экспертизы  с  использованием  фото-,  видео-  и  аудио-,  а  также  иных  видов техники и приборов, в том числе измерительных приборов.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3.2</w:t>
      </w:r>
      <w:r w:rsidR="007B52AD" w:rsidRPr="009C2E83">
        <w:rPr>
          <w:sz w:val="28"/>
          <w:szCs w:val="28"/>
        </w:rPr>
        <w:t>7</w:t>
      </w:r>
      <w:r w:rsidRPr="009C2E83">
        <w:rPr>
          <w:sz w:val="28"/>
          <w:szCs w:val="28"/>
        </w:rPr>
        <w:t xml:space="preserve">. Результаты  обследования  оформляются  заключением,  которое подписывается  должностным  лицом,  проводившим  обследование  в </w:t>
      </w:r>
      <w:r w:rsidR="00C06951" w:rsidRPr="009C2E83">
        <w:rPr>
          <w:sz w:val="28"/>
          <w:szCs w:val="28"/>
        </w:rPr>
        <w:t>соответствии с распоряжением</w:t>
      </w:r>
      <w:r w:rsidRPr="009C2E83">
        <w:rPr>
          <w:sz w:val="28"/>
          <w:szCs w:val="28"/>
        </w:rPr>
        <w:t xml:space="preserve"> о проведении контрольного мероприятия, не позднее последнего  дня  срока  проведения  обследования  (в  случае  проведения обследования  группой  заключение  подписывается  руководителем  группы).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Заключение  в  течение  трех  рабочих  дней  со  дня  его  подписания  вручается (направляется) представителю объекта контроля для  ознакомления.  В  случае отказа  представителя  объекта  контроля  от  получения  указанного  документа заключение направляется заказным почтовым отправлением с уведомлением о вручении.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3.2</w:t>
      </w:r>
      <w:r w:rsidR="007B52AD" w:rsidRPr="009C2E83">
        <w:rPr>
          <w:sz w:val="28"/>
          <w:szCs w:val="28"/>
        </w:rPr>
        <w:t>8</w:t>
      </w:r>
      <w:r w:rsidRPr="009C2E83">
        <w:rPr>
          <w:sz w:val="28"/>
          <w:szCs w:val="28"/>
        </w:rPr>
        <w:t xml:space="preserve">. Заключение состоит из вводной и описательной частей.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3.2</w:t>
      </w:r>
      <w:r w:rsidR="000B1635">
        <w:rPr>
          <w:sz w:val="28"/>
          <w:szCs w:val="28"/>
        </w:rPr>
        <w:t>8</w:t>
      </w:r>
      <w:r w:rsidRPr="009C2E83">
        <w:rPr>
          <w:sz w:val="28"/>
          <w:szCs w:val="28"/>
        </w:rPr>
        <w:t xml:space="preserve">.1. Вводная часть должна содержать следующие сведения: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дата и место составления заключения;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номер и дата приказа на проведение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наименование  проверки  (ревизии)  в  рамках  которой  проводится обследование;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фамилии, инициалы и должности участников проведения обследования;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предмет обследования. </w:t>
      </w:r>
    </w:p>
    <w:p w:rsidR="007B52AD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3.2</w:t>
      </w:r>
      <w:r w:rsidR="000B1635">
        <w:rPr>
          <w:sz w:val="28"/>
          <w:szCs w:val="28"/>
        </w:rPr>
        <w:t>8</w:t>
      </w:r>
      <w:r w:rsidRPr="009C2E83">
        <w:rPr>
          <w:sz w:val="28"/>
          <w:szCs w:val="28"/>
        </w:rPr>
        <w:t xml:space="preserve">.2. Описательная  часть  должна  содержать  описание  проведенной </w:t>
      </w:r>
      <w:r w:rsidR="00C06951" w:rsidRPr="009C2E83">
        <w:rPr>
          <w:sz w:val="28"/>
          <w:szCs w:val="28"/>
        </w:rPr>
        <w:t xml:space="preserve">работы.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</w:t>
      </w:r>
      <w:r w:rsidR="000B1635">
        <w:rPr>
          <w:sz w:val="28"/>
          <w:szCs w:val="28"/>
        </w:rPr>
        <w:t>29</w:t>
      </w:r>
      <w:r w:rsidRPr="009C2E83">
        <w:rPr>
          <w:sz w:val="28"/>
          <w:szCs w:val="28"/>
        </w:rPr>
        <w:t xml:space="preserve">. Результаты  обследования  должны  подтверждаться  документами, копиями документов, объяснениями должностных, материально ответственных и  иных  лиц  объекта  контроля,  другими  материалами.  Данные  о  количестве </w:t>
      </w:r>
      <w:r w:rsidR="009F2B96" w:rsidRPr="009C2E83">
        <w:rPr>
          <w:sz w:val="28"/>
          <w:szCs w:val="28"/>
        </w:rPr>
        <w:t xml:space="preserve">приложений </w:t>
      </w:r>
      <w:r w:rsidRPr="009C2E83">
        <w:rPr>
          <w:sz w:val="28"/>
          <w:szCs w:val="28"/>
        </w:rPr>
        <w:t xml:space="preserve">указываются в заключении.  </w:t>
      </w:r>
    </w:p>
    <w:p w:rsidR="007A3A33" w:rsidRPr="00385AC9" w:rsidRDefault="007A3A33" w:rsidP="006E22EB">
      <w:pPr>
        <w:ind w:firstLine="709"/>
        <w:jc w:val="both"/>
        <w:rPr>
          <w:b/>
          <w:sz w:val="28"/>
          <w:szCs w:val="28"/>
        </w:rPr>
      </w:pPr>
      <w:r w:rsidRPr="00385AC9">
        <w:rPr>
          <w:b/>
          <w:sz w:val="28"/>
          <w:szCs w:val="28"/>
        </w:rPr>
        <w:t xml:space="preserve"> Проведение камеральной проверки</w:t>
      </w:r>
      <w:r w:rsidR="000B6B0B" w:rsidRPr="00385AC9">
        <w:rPr>
          <w:b/>
          <w:sz w:val="28"/>
          <w:szCs w:val="28"/>
        </w:rPr>
        <w:t>.</w:t>
      </w:r>
      <w:r w:rsidRPr="00385AC9">
        <w:rPr>
          <w:b/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3.3</w:t>
      </w:r>
      <w:r w:rsidR="000B6B0B">
        <w:rPr>
          <w:sz w:val="28"/>
          <w:szCs w:val="28"/>
        </w:rPr>
        <w:t>0</w:t>
      </w:r>
      <w:r w:rsidRPr="009C2E83">
        <w:rPr>
          <w:sz w:val="28"/>
          <w:szCs w:val="28"/>
        </w:rPr>
        <w:t xml:space="preserve">. Камеральная проверка представляет собой исследование информации, </w:t>
      </w:r>
      <w:r w:rsidR="00C06951" w:rsidRPr="009C2E83">
        <w:rPr>
          <w:sz w:val="28"/>
          <w:szCs w:val="28"/>
        </w:rPr>
        <w:t>документов и материалов,</w:t>
      </w:r>
      <w:r w:rsidR="00412430" w:rsidRPr="009C2E83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полученных в ходе встречных проверок. </w:t>
      </w:r>
    </w:p>
    <w:p w:rsidR="007A3A33" w:rsidRPr="009C2E83" w:rsidRDefault="000B6B0B" w:rsidP="006E22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3.31. </w:t>
      </w:r>
      <w:r w:rsidR="007A3A33" w:rsidRPr="009C2E83">
        <w:rPr>
          <w:sz w:val="28"/>
          <w:szCs w:val="28"/>
        </w:rPr>
        <w:t>Срок  проведения  камеральной  проверки  не  может  превышать  30  рабочих дней  со  дня  получения  от  объекта  контроля  информации,  документов  и материалов, предст</w:t>
      </w:r>
      <w:r w:rsidR="00C06951" w:rsidRPr="009C2E83">
        <w:rPr>
          <w:sz w:val="28"/>
          <w:szCs w:val="28"/>
        </w:rPr>
        <w:t>авленных по запросу</w:t>
      </w:r>
      <w:r w:rsidR="001355D7">
        <w:rPr>
          <w:sz w:val="28"/>
          <w:szCs w:val="28"/>
        </w:rPr>
        <w:t xml:space="preserve"> Главы</w:t>
      </w:r>
      <w:r w:rsidR="007A3A33" w:rsidRPr="009C2E83">
        <w:rPr>
          <w:sz w:val="28"/>
          <w:szCs w:val="28"/>
        </w:rPr>
        <w:t xml:space="preserve">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3.32. При проведении камеральн</w:t>
      </w:r>
      <w:r w:rsidR="00C06951" w:rsidRPr="009C2E83">
        <w:rPr>
          <w:sz w:val="28"/>
          <w:szCs w:val="28"/>
        </w:rPr>
        <w:t xml:space="preserve">ой проверки по </w:t>
      </w:r>
      <w:r w:rsidR="000B6B0B">
        <w:rPr>
          <w:sz w:val="28"/>
          <w:szCs w:val="28"/>
        </w:rPr>
        <w:t xml:space="preserve">распоряжению Главы </w:t>
      </w:r>
      <w:r w:rsidR="000B6B0B" w:rsidRPr="00D9645B">
        <w:rPr>
          <w:sz w:val="28"/>
          <w:szCs w:val="28"/>
        </w:rPr>
        <w:t>сельского поселения «Линёво-Озёрское»</w:t>
      </w:r>
      <w:r w:rsidR="000B6B0B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на основании мотивированного  обращения руководителя  проверочной  группы  может  быть назначено  обследование,  по  результатам  которого  оформляется  заключение, которое прикладывается к материалам камеральной проверки.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3.33. В срок проведения камеральной проверки не засчитываются периоды времени  с  даты  от</w:t>
      </w:r>
      <w:r w:rsidR="00C06951" w:rsidRPr="009C2E83">
        <w:rPr>
          <w:sz w:val="28"/>
          <w:szCs w:val="28"/>
        </w:rPr>
        <w:t>правления  запроса  Главы</w:t>
      </w:r>
      <w:r w:rsidRPr="009C2E83">
        <w:rPr>
          <w:sz w:val="28"/>
          <w:szCs w:val="28"/>
        </w:rPr>
        <w:t xml:space="preserve">  о  предоставлении информации,  документов  и  материалов  до  даты  представления  информации, документов  и  материалов  объектом  проверки,  а  также  времени,  в  течение которого проводятся встречная проверка и (или) обследование.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3.34.</w:t>
      </w:r>
      <w:r w:rsidR="009C5237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Результатом проведения камеральной п</w:t>
      </w:r>
      <w:r w:rsidR="009F2B96" w:rsidRPr="009C2E83">
        <w:rPr>
          <w:sz w:val="28"/>
          <w:szCs w:val="28"/>
        </w:rPr>
        <w:t xml:space="preserve">роверки является оформленный  и </w:t>
      </w:r>
      <w:r w:rsidRPr="009C2E83">
        <w:rPr>
          <w:sz w:val="28"/>
          <w:szCs w:val="28"/>
        </w:rPr>
        <w:t xml:space="preserve">подписанный акт камеральной проверки.  </w:t>
      </w:r>
    </w:p>
    <w:p w:rsidR="007A3A33" w:rsidRPr="009C5237" w:rsidRDefault="007A3A33" w:rsidP="006E22EB">
      <w:pPr>
        <w:ind w:firstLine="709"/>
        <w:jc w:val="both"/>
        <w:rPr>
          <w:b/>
          <w:sz w:val="28"/>
          <w:szCs w:val="28"/>
        </w:rPr>
      </w:pPr>
      <w:r w:rsidRPr="009C2E83">
        <w:rPr>
          <w:sz w:val="28"/>
          <w:szCs w:val="28"/>
        </w:rPr>
        <w:t xml:space="preserve"> </w:t>
      </w:r>
      <w:r w:rsidRPr="009C5237">
        <w:rPr>
          <w:b/>
          <w:sz w:val="28"/>
          <w:szCs w:val="28"/>
        </w:rPr>
        <w:t>Проведение выездной проверки (ревизии)</w:t>
      </w:r>
      <w:r w:rsidR="001355D7" w:rsidRPr="009C5237">
        <w:rPr>
          <w:b/>
          <w:sz w:val="28"/>
          <w:szCs w:val="28"/>
        </w:rPr>
        <w:t xml:space="preserve">. </w:t>
      </w:r>
      <w:r w:rsidRPr="009C5237">
        <w:rPr>
          <w:b/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3.35. Проведение  выездной  проверки  (ревизии)  состоит  в  осуществлении соответствующих контрольных действий в отношении объекта контроля.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Срок  проведения  контрольных  действий  по  месту  нахождения  объекта </w:t>
      </w:r>
      <w:r w:rsidR="00C06951" w:rsidRPr="009C2E83">
        <w:rPr>
          <w:sz w:val="28"/>
          <w:szCs w:val="28"/>
        </w:rPr>
        <w:t>контроля составляет не более 2</w:t>
      </w:r>
      <w:r w:rsidRPr="009C2E83">
        <w:rPr>
          <w:sz w:val="28"/>
          <w:szCs w:val="28"/>
        </w:rPr>
        <w:t xml:space="preserve">0 рабочих дней.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Допускается продление</w:t>
      </w:r>
      <w:r w:rsidR="00C06951" w:rsidRPr="009C2E83">
        <w:rPr>
          <w:sz w:val="28"/>
          <w:szCs w:val="28"/>
        </w:rPr>
        <w:t xml:space="preserve"> указанного срока </w:t>
      </w:r>
      <w:r w:rsidR="00C06951" w:rsidRPr="00670875">
        <w:rPr>
          <w:sz w:val="28"/>
          <w:szCs w:val="28"/>
        </w:rPr>
        <w:t>Главой</w:t>
      </w:r>
      <w:r w:rsidR="00C06951" w:rsidRPr="009C2E83">
        <w:rPr>
          <w:b/>
          <w:sz w:val="28"/>
          <w:szCs w:val="28"/>
        </w:rPr>
        <w:t xml:space="preserve"> </w:t>
      </w:r>
      <w:r w:rsidR="00670875" w:rsidRPr="00D9645B">
        <w:rPr>
          <w:sz w:val="28"/>
          <w:szCs w:val="28"/>
        </w:rPr>
        <w:t>сельского поселения «Линёво-Озёрское»</w:t>
      </w:r>
      <w:r w:rsidR="00670875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на основании мотивированного обра</w:t>
      </w:r>
      <w:r w:rsidR="00C06951" w:rsidRPr="009C2E83">
        <w:rPr>
          <w:sz w:val="28"/>
          <w:szCs w:val="28"/>
        </w:rPr>
        <w:t>щения руководителя ревизионной</w:t>
      </w:r>
      <w:r w:rsidRPr="009C2E83">
        <w:rPr>
          <w:sz w:val="28"/>
          <w:szCs w:val="28"/>
        </w:rPr>
        <w:t xml:space="preserve"> группы, но не более чем на 20 рабочих дней, по следующим основаниям: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- непредставление  и  (или)  несвоевременное  представление  объектом</w:t>
      </w:r>
      <w:r w:rsidR="00BC2E74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контроля  в  период  проведения  контрольных  действий,  необходимых  для изучения информации, документов и материалов;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отсутствие в период проведения контрольных действий по уважительной причине  материально  ответственного  лица  при  осуществлении  мероприятий, направленных  на  проверку  фактического  наличия  основных  средств  и материальных запасов;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выявление  в  ходе  контрольных действий  необходимости  в  направлении запроса о предоставлении информации, документов и </w:t>
      </w:r>
      <w:r w:rsidR="009F2B96" w:rsidRPr="009C2E83">
        <w:rPr>
          <w:sz w:val="28"/>
          <w:szCs w:val="28"/>
        </w:rPr>
        <w:t xml:space="preserve">материалов и изучении отдельных </w:t>
      </w:r>
      <w:r w:rsidRPr="009C2E83">
        <w:rPr>
          <w:sz w:val="28"/>
          <w:szCs w:val="28"/>
        </w:rPr>
        <w:t xml:space="preserve">документов; </w:t>
      </w:r>
    </w:p>
    <w:p w:rsidR="007B52AD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- большой объем проверяемых и анализ</w:t>
      </w:r>
      <w:r w:rsidR="00C06951" w:rsidRPr="009C2E83">
        <w:rPr>
          <w:sz w:val="28"/>
          <w:szCs w:val="28"/>
        </w:rPr>
        <w:t xml:space="preserve">ируемых документов.  </w:t>
      </w:r>
      <w:r w:rsidRPr="009C2E83">
        <w:rPr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3.36. В  ходе  выездных  проверок  (ревизий)  проводятся  контрольные действия по документальному и фактическому изучению деятельности объекта контроля.  Контрольные  действия  по  документальному  изучению  деятельности объекта контроля проводятся  по  финансовым,  бухгалтерским,  отчетным документам, а также осуществляются путем анализа и оценки полученной из них  информации  с  учетом  письменных  объяснений,  справок  и  сведений должностных,  материально-ответственных  и  иных  лиц  объекта  контроля  и других действий по контролю.  Контрольные  </w:t>
      </w:r>
      <w:r w:rsidRPr="009C2E83">
        <w:rPr>
          <w:sz w:val="28"/>
          <w:szCs w:val="28"/>
        </w:rPr>
        <w:lastRenderedPageBreak/>
        <w:t xml:space="preserve">действия  по  фактическому  изучению  проводятся  путем осмотра,  инвентаризации,  наблюдения,  пересчета,  экспертизы,  контрольных замеров и других действий по контролю.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3.37. Контрольные  действия  по  каждому  вопросу  программы  проведения выездной проверки (ревизии) проводятся одним из способов: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сплошным,  заключающимся  в  проведении  контрольного  действия  в отношении  всей  совокупности  финансовых  и  хозяйственных  операций, относящихся к одному вопросу программы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выборочным,  заключающимся  в  проведении  контрольного  действия  в отношении  части  финансовых  и  хозяйственных  операций,  относящихся  к одному  вопросу  программы  контрольного  мероприятия.  Объем  выборки  и  ее состав определяются руководителем проверочной (ревизионной) группы таким образом,  чтобы  обеспечить  возможность  оценки  всей  совокупности финансовых и хозяйственных операций по изучаемому вопросу.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3.38. Решение  о  выборе  способа  проведения  контрольных  действий принима</w:t>
      </w:r>
      <w:r w:rsidR="007B52AD" w:rsidRPr="009C2E83">
        <w:rPr>
          <w:sz w:val="28"/>
          <w:szCs w:val="28"/>
        </w:rPr>
        <w:t>ет, должностное лицо, уполномоченное на проведение контрольных мероприятий,</w:t>
      </w:r>
      <w:r w:rsidRPr="009C2E83">
        <w:rPr>
          <w:sz w:val="28"/>
          <w:szCs w:val="28"/>
        </w:rPr>
        <w:t xml:space="preserve">  исходя  из содержания  вопроса  программы  проверки  (ревизии),  объема  финансовых  и хозяйственных  операций,  относящихся  к  этому  вопросу,  состояния бухгалтерского (бюджетного) учета  на объекте  контроля, срока  контрольного мероприятия и иных обстоятельств.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3.39. При невозможности получения от объекта контроля  необходимой информации  (документов,  материалов)  в  ходе  проведения  контрольных действий в рамках выездной проверки (реви</w:t>
      </w:r>
      <w:r w:rsidR="00DB7B15" w:rsidRPr="009C2E83">
        <w:rPr>
          <w:sz w:val="28"/>
          <w:szCs w:val="28"/>
        </w:rPr>
        <w:t>зии) Глава</w:t>
      </w:r>
      <w:r w:rsidRPr="009C2E83">
        <w:rPr>
          <w:sz w:val="28"/>
          <w:szCs w:val="28"/>
        </w:rPr>
        <w:t xml:space="preserve"> на основании  мотивированного обращения </w:t>
      </w:r>
      <w:r w:rsidR="00DB7B15" w:rsidRPr="009C2E83">
        <w:rPr>
          <w:sz w:val="28"/>
          <w:szCs w:val="28"/>
        </w:rPr>
        <w:t>руководителя ревизионной</w:t>
      </w:r>
      <w:r w:rsidRPr="009C2E83">
        <w:rPr>
          <w:sz w:val="28"/>
          <w:szCs w:val="28"/>
        </w:rPr>
        <w:t xml:space="preserve"> группы может назначить проведение: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обследования;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встречной проверки.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3.40. Срок проведения встречной проверки не может превышать 20 рабочих дней. Назначение и проведение встречных проверок осуществляется в порядке, установленном для выездных или камеральных проверок соответственно. Результаты встречной проверки оформляются актом встречной проверки, который  прилагается  к  ак</w:t>
      </w:r>
      <w:r w:rsidR="009F2B96" w:rsidRPr="009C2E83">
        <w:rPr>
          <w:sz w:val="28"/>
          <w:szCs w:val="28"/>
        </w:rPr>
        <w:t xml:space="preserve">ту выездной </w:t>
      </w:r>
      <w:r w:rsidRPr="009C2E83">
        <w:rPr>
          <w:sz w:val="28"/>
          <w:szCs w:val="28"/>
        </w:rPr>
        <w:t xml:space="preserve">проверки  (ревизии),  в  рамках  которой была проведена встречная проверка.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3.41. По  результатам  обследования  оформляется  заключение,  которое прилагается к материалам выездной проверки (ревизии). </w:t>
      </w:r>
    </w:p>
    <w:p w:rsidR="007B52AD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3.42. В течение 15 рабочих дней со дня окончания контрольных действий оформляетс</w:t>
      </w:r>
      <w:r w:rsidR="00DB7B15" w:rsidRPr="009C2E83">
        <w:rPr>
          <w:sz w:val="28"/>
          <w:szCs w:val="28"/>
        </w:rPr>
        <w:t xml:space="preserve">я акт проверки (ревизии).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3.43. Завершение  проведения  проверки  (ревизии)  осуществляется  путем оформления  результатов  проверки  (ревизии)  актом  проверки  (ревизии)  в течение 15 рабочих дней со дня окончания контрольных действий.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3.44. При составлении акта проверки (ревизии), заключения по результатам обследования должны соблюдаться следующие требования: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lastRenderedPageBreak/>
        <w:t xml:space="preserve">- объективность,  краткость  и  ясность  при  изложении  результатов контрольного мероприятия;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четкость  формулировок  содержания  выявленных  нарушений  и недостатков;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логическая  и  хронологическая  последовательность  излагаемого материала;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изложение  фактических  данных  только  на  основании  материалов соответствующих  документов,  проверенных  должностными  лицами, осуществляющими  контрольную  деятельность,  при  наличии  исчерпывающих ссылок на них.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Не  допускается  включение  в  акт  (заключение)  различного  рода предположений  и  сведений,  не  подтвержденных  соответствующими документами,  а  также  информации  из  материалов  правоохранительных (следственных) органов.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В  акте  (заключении)  не  должна  даваться  морально-этическая  оценка действий должностных и материально ответственных лиц объекта контроля, а </w:t>
      </w:r>
      <w:r w:rsidR="009F2B96" w:rsidRPr="009C2E83">
        <w:rPr>
          <w:sz w:val="28"/>
          <w:szCs w:val="28"/>
        </w:rPr>
        <w:t xml:space="preserve">также  их </w:t>
      </w:r>
      <w:r w:rsidRPr="009C2E83">
        <w:rPr>
          <w:sz w:val="28"/>
          <w:szCs w:val="28"/>
        </w:rPr>
        <w:t xml:space="preserve">характеристика  с  использованием  юридических  терминов, установление которых возлагается на правоохранительные органы.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3.45. Акт  проверки  (р</w:t>
      </w:r>
      <w:r w:rsidR="00DB7B15" w:rsidRPr="009C2E83">
        <w:rPr>
          <w:sz w:val="28"/>
          <w:szCs w:val="28"/>
        </w:rPr>
        <w:t xml:space="preserve">евизии) состоит  из  вводной, </w:t>
      </w:r>
      <w:r w:rsidRPr="009C2E83">
        <w:rPr>
          <w:sz w:val="28"/>
          <w:szCs w:val="28"/>
        </w:rPr>
        <w:t xml:space="preserve">описательной  и заключительной частей.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3.45.1. Вводная  часть  акта  проверки  (ревизии)  должна  содержать следующие сведения: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тема проверки (ревизии);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дата и место составления акта проверки (ревизии);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номер и дата приказа на проведение проверки (ревизии);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основание  назначения  проверки  (ревизии),  в  том  числе  указание  на плановый  характер,  либо  проведение  по  обращению,  требованию  или </w:t>
      </w:r>
      <w:r w:rsidR="00DB7B15" w:rsidRPr="009C2E83">
        <w:rPr>
          <w:sz w:val="28"/>
          <w:szCs w:val="28"/>
        </w:rPr>
        <w:t xml:space="preserve">поручению </w:t>
      </w:r>
      <w:r w:rsidRPr="009C2E83">
        <w:rPr>
          <w:sz w:val="28"/>
          <w:szCs w:val="28"/>
        </w:rPr>
        <w:t xml:space="preserve">соответствующего органа;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фамилии,  инициалы  и  должности  руководителя  и  всех  участников ревизионной группы;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проверяемый период;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срок проведения проверки (ревизии);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- сведения об объекте контроля:  полное  и  краткое  наименование</w:t>
      </w:r>
      <w:r w:rsidR="00794F85">
        <w:rPr>
          <w:sz w:val="28"/>
          <w:szCs w:val="28"/>
        </w:rPr>
        <w:t>,</w:t>
      </w:r>
      <w:r w:rsidRPr="009C2E83">
        <w:rPr>
          <w:sz w:val="28"/>
          <w:szCs w:val="28"/>
        </w:rPr>
        <w:t xml:space="preserve">  идентификационный  номер налогоплательщика (ИНН)</w:t>
      </w:r>
      <w:r w:rsidR="00794F85">
        <w:rPr>
          <w:sz w:val="28"/>
          <w:szCs w:val="28"/>
        </w:rPr>
        <w:t>,</w:t>
      </w:r>
      <w:r w:rsidRPr="009C2E83">
        <w:rPr>
          <w:sz w:val="28"/>
          <w:szCs w:val="28"/>
        </w:rPr>
        <w:t xml:space="preserve"> основной государственный регистрационный номер (ОГРН) объекта контроля;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место нахождения объекта контроля; </w:t>
      </w:r>
    </w:p>
    <w:p w:rsidR="007B52AD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- сведения об учредителях (участниках) объекта контроля (при наличии) с ука</w:t>
      </w:r>
      <w:r w:rsidR="00DB7B15" w:rsidRPr="009C2E83">
        <w:rPr>
          <w:sz w:val="28"/>
          <w:szCs w:val="28"/>
        </w:rPr>
        <w:t xml:space="preserve">занием адреса и телефона;  </w:t>
      </w:r>
    </w:p>
    <w:p w:rsidR="007A3A33" w:rsidRPr="009C2E83" w:rsidRDefault="00DB7B15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 xml:space="preserve">- имеющиеся  лицензии  на  осуществление  соответствующих  видов деятельности;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перечень  и  реквизиты  всех  счетов  в  кредитных  организациях,  включая депозитные,  а  также  лицевых  счетов  (включая  счета,  закрытые  на  момент ревизии (проверки), но действующие в проверяемом периоде);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фамилии, инициалы и должности лиц, имевших право подписи денежных и расчетных документов в проверяемом периоде;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lastRenderedPageBreak/>
        <w:t>- дата  проведения  предыдущей  пров</w:t>
      </w:r>
      <w:r w:rsidR="00DB7B15" w:rsidRPr="009C2E83">
        <w:rPr>
          <w:sz w:val="28"/>
          <w:szCs w:val="28"/>
        </w:rPr>
        <w:t>ерки  (ревизии)</w:t>
      </w:r>
      <w:r w:rsidRPr="009C2E83">
        <w:rPr>
          <w:sz w:val="28"/>
          <w:szCs w:val="28"/>
        </w:rPr>
        <w:t xml:space="preserve">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иные  данные,  необходимые,  по  мнению  руководителя  ревизионной группы, для полной характеристики проверенной организации.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3.45.2. Описательная  часть  акта  проверки  (ревизии)  должна  состоять  из разделов  в  соответствии  с  вопросами,  указанными  в  программе  проверки (ревизии), и содержать описание проведенной работы и выявленных нарушений.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При  неполном  представлении  объектом  контроля  необходимых </w:t>
      </w:r>
      <w:r w:rsidR="00F02AB5" w:rsidRPr="009C2E83">
        <w:rPr>
          <w:sz w:val="28"/>
          <w:szCs w:val="28"/>
        </w:rPr>
        <w:t xml:space="preserve"> для проверки</w:t>
      </w:r>
      <w:r w:rsidR="0066064E" w:rsidRPr="009C2E83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(ревизии) документов по запрос</w:t>
      </w:r>
      <w:r w:rsidR="00F02AB5" w:rsidRPr="009C2E83">
        <w:rPr>
          <w:sz w:val="28"/>
          <w:szCs w:val="28"/>
        </w:rPr>
        <w:t xml:space="preserve">у должностного лица, осуществляющего  контрольную </w:t>
      </w:r>
      <w:r w:rsidRPr="009C2E83">
        <w:rPr>
          <w:sz w:val="28"/>
          <w:szCs w:val="28"/>
        </w:rPr>
        <w:t>деятельность,  приводится  перечень не</w:t>
      </w:r>
      <w:r w:rsidR="00346C5C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представленных документов.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3.45.2.1. В  акте  последовательно  излагаются  результаты  контрольного мероприятия по всем исследованным вопросам. В  случае  если  по  вопросу  контрольного  мероприятия  не  выявлено нарушений и недостатков, в акте делается соответствующая запись. </w:t>
      </w:r>
    </w:p>
    <w:p w:rsidR="007B52AD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3.45.2.2. Финансовые нарушения, установленные по результатам проверки (ревизии), излагаемые в акте, должны подтверждаться документами (копиями документов),  результатами  осмотра,  инвентаризации,  наблюдения,  пересчета, контрольных  замеров  и  других  действий  по  контролю,  объяснениями должностных,  материально  ответственных  и  иных  лиц  объекта  контроля, другими материалами. Указанные  документы  (копии  документов)  и  материалы  прилагаются  к акту проверки (ревизии) и являются его приложениями. Каждому финансовому нарушению  соответствует  приложение,  состоящее  из  одного  или  нескольких документов.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Также, к акту выездной проверки (ревизии) прилагаются предметы и  документы,  результаты  экспертиз  (исследований),  фото-,  видео-  и аудиоматериалы, полученные в ходе проведения контрольных мероприятий.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В  случае  отказа  от  представления  запрошенных  объяснений,  справок, сведений и копий документов в акте делается соответствующая запись. При  подтверждении  финансового  нарушения,  полученного  в  результате суммирования данных нескольких идентичных документов, составляется реестр соответствующих данных, который прилагается к документам (копиям).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3.45.2.3. В  описании  каждого  нарушения,  выявленного  в  ходе  проверки (ревизии), должны быть указаны: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положения законодательных и нормативных правовых актов, которые были нарушены;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период, к которому относится выявленное нарушение;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суть нарушения;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документально подтве</w:t>
      </w:r>
      <w:r w:rsidR="00DB7B15" w:rsidRPr="009C2E83">
        <w:rPr>
          <w:sz w:val="28"/>
          <w:szCs w:val="28"/>
        </w:rPr>
        <w:t xml:space="preserve">ржденная сумма нарушения; </w:t>
      </w:r>
      <w:r w:rsidRPr="009C2E83">
        <w:rPr>
          <w:sz w:val="28"/>
          <w:szCs w:val="28"/>
        </w:rPr>
        <w:t xml:space="preserve">номер приложения, подтверждающего сумму нарушения;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лицо объекта контроля, допустившее нарушение.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lastRenderedPageBreak/>
        <w:t xml:space="preserve">Формулировка выявляемых нарушений производится исходя из положений нарушенных законодательных и иных нормативных правовых актов.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3.45.3. Заключительная  часть  акта  проверки  (ревизии)  должна  содержать обобщенную  информацию  о  результатах  проверки  (ревизии),  в  том  числе выявленных нарушениях, сгруппированных по видам (нецелевое использование,</w:t>
      </w:r>
      <w:r w:rsidR="00FA63A1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неэффективное использование,</w:t>
      </w:r>
      <w:r w:rsidR="00FA63A1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неправомерное расходование,  другие финансовые нарушения, нарушения требований ведения бухгалтерского учета и составления бухгалтерской (бюджетной) отчетности, недопоступление средств, результаты  инвентаризации), с  указанием  по  каждому  виду  финансовых нарушений общей суммы, на которую они выявлены.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3.46. При выявлении в ходе выездной  проверки  (ревизии)  нарушения, которое  может  быть  скрыто,  или  по  выявленным  фактам  нарушений необходимо  принять  срочные  меры  к  их  устранению  или  привлечению  к ответственности  виновных  лиц,  должностное  лицо,  входящее  в  состав проверочной  (ревизионной)  группы  и  проводившее  контрольное  действие  по конкретному  вопросу  программы  выездной  проверки  (ревизии),  обязано,  не дожидаясь окончания выездной проверки (ревизии), составить промежуточный акт  выездной  проверки  (ревизии)  и  направить  его  для  рассмотрения  в уполномоченный  государственный  орган,  к  компетенции  которого  относится рассмотрение выявленных нарушений. Факты, изложенные в промежуточном акте выездной проверки (ревизии), включаются соответственно в акт выездной проверки (ревизии).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3.47. Акт встречной проверки состоит из вводной и описательной частей.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3.47.1 Вводная  часть  акта  встречной  проверки  должна  содержать</w:t>
      </w:r>
      <w:r w:rsidR="00307B70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следующие сведения: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тема проверки (ревизии), в ходе которой проводится встречная проверка;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вопрос (вопросы), по которому проводилась встречная проверка;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дата и место составления акта встречной проверки;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номер и дата приказа на проведение встречной проверки;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фамилии,  инициалы  и  должности  работников,  проводивших  встречную проверку;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проверяемый период;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- срок проведения встречной проверки</w:t>
      </w:r>
      <w:r w:rsidR="00357B5D">
        <w:rPr>
          <w:sz w:val="28"/>
          <w:szCs w:val="28"/>
        </w:rPr>
        <w:t>;</w:t>
      </w:r>
      <w:r w:rsidRPr="009C2E83">
        <w:rPr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</w:t>
      </w:r>
      <w:r w:rsidR="00357B5D" w:rsidRPr="009C2E83">
        <w:rPr>
          <w:sz w:val="28"/>
          <w:szCs w:val="28"/>
        </w:rPr>
        <w:t>сведения</w:t>
      </w:r>
      <w:r w:rsidRPr="009C2E83">
        <w:rPr>
          <w:sz w:val="28"/>
          <w:szCs w:val="28"/>
        </w:rPr>
        <w:t xml:space="preserve"> о проверенных лицах и организациях:</w:t>
      </w:r>
      <w:r w:rsidR="00357B5D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полное  и  краткое  наименование,  идентификационный  номер налогоплательщика (ИНН), основной государственный регистрационных номер (ОГРН);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юридический и фактический адрес;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имеющиеся  лицензии  на  осуществление  соответствующих  видов деятельности;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- фамилии, инициалы и должности лиц, имевших право подписи денежных и расчетных документов в проверяемый период; </w:t>
      </w:r>
    </w:p>
    <w:p w:rsidR="007B52AD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lastRenderedPageBreak/>
        <w:t>- иные данные, необходимые, по мнению работников, проводивших встречную проверку, для полной характеристики прове</w:t>
      </w:r>
      <w:r w:rsidR="00DB7B15" w:rsidRPr="009C2E83">
        <w:rPr>
          <w:sz w:val="28"/>
          <w:szCs w:val="28"/>
        </w:rPr>
        <w:t xml:space="preserve">ренных лиц и организаций.  </w:t>
      </w:r>
    </w:p>
    <w:p w:rsidR="007A3A33" w:rsidRPr="009C2E83" w:rsidRDefault="00DB7B15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</w:t>
      </w:r>
      <w:r w:rsidR="007A3A33" w:rsidRPr="009C2E83">
        <w:rPr>
          <w:sz w:val="28"/>
          <w:szCs w:val="28"/>
        </w:rPr>
        <w:t xml:space="preserve">3.47.2. Описательная  часть  акта  встречной  проверки  должна  содержать описание  проведенной  работы  и  выявленных  нарушений  действующего законодательства по вопросам, по которым проводилась встречная проверка.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>3.48. Акт  выездной  проверки  (ревизии)  оформляется  в  двух  экземплярах, подписывается  до</w:t>
      </w:r>
      <w:r w:rsidR="00DB7B15" w:rsidRPr="009C2E83">
        <w:rPr>
          <w:sz w:val="28"/>
          <w:szCs w:val="28"/>
        </w:rPr>
        <w:t>лжностными  лицами</w:t>
      </w:r>
      <w:r w:rsidRPr="009C2E83">
        <w:rPr>
          <w:sz w:val="28"/>
          <w:szCs w:val="28"/>
        </w:rPr>
        <w:t xml:space="preserve">,  проводившими контрольное мероприятие. </w:t>
      </w:r>
    </w:p>
    <w:p w:rsidR="007B52AD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Оба экземпляра акта проверки (ревизии) в течение 3 рабочих дней после его подписания  вручаются  под  роспись  (направляются  заказным  почтовым отправлением с уведомлением о вручении) представителю объекта контроля для ознакомления и его подписания.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Запись  о  получении  одного  экземпляра  акта  проверки  (ревизии)  должна содержать  дату  получения  акта  проверки  (ревизии)  и  подпись  лица, получившего акт с указанием расшифровки подписи. В случае отказа представителя объекта контроля от получения указанного документа акт направляется заказным почтовым отправлением с уведомлением о вручении. </w:t>
      </w:r>
    </w:p>
    <w:p w:rsidR="007B52AD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3.49. Представитель  объекта  контроля  подписывает  оба  экземпляра  акта проверки (ревизии) в течение 5 рабочих дней с даты их получения и направляет </w:t>
      </w:r>
      <w:r w:rsidR="00DB7B15" w:rsidRPr="009C2E83">
        <w:rPr>
          <w:sz w:val="28"/>
          <w:szCs w:val="28"/>
        </w:rPr>
        <w:t xml:space="preserve">в </w:t>
      </w:r>
      <w:r w:rsidR="003B7495">
        <w:rPr>
          <w:sz w:val="28"/>
          <w:szCs w:val="28"/>
        </w:rPr>
        <w:t>контрольно-ревизионный орган</w:t>
      </w:r>
      <w:r w:rsidRPr="009C2E83">
        <w:rPr>
          <w:sz w:val="28"/>
          <w:szCs w:val="28"/>
        </w:rPr>
        <w:t xml:space="preserve"> один из подписанных экземпляров.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 Представитель  объекта  контроля  вправе  представить  письменные пояснения  и  замечания  на  акт  проверки  (ревизии)  в  случае  несогласия  с фактами, изложенными в </w:t>
      </w:r>
      <w:r w:rsidR="00F02AB5" w:rsidRPr="009C2E83">
        <w:rPr>
          <w:sz w:val="28"/>
          <w:szCs w:val="28"/>
        </w:rPr>
        <w:t>акте, с приложением документов,</w:t>
      </w:r>
      <w:r w:rsidR="007B52AD" w:rsidRPr="009C2E83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>подтверждающих их обоснованность.  В  данном  случае  перед  подписью</w:t>
      </w:r>
      <w:r w:rsidR="00F02AB5" w:rsidRPr="009C2E83">
        <w:rPr>
          <w:sz w:val="28"/>
          <w:szCs w:val="28"/>
        </w:rPr>
        <w:t xml:space="preserve">  в  акте  делается </w:t>
      </w:r>
      <w:r w:rsidRPr="009C2E83">
        <w:rPr>
          <w:sz w:val="28"/>
          <w:szCs w:val="28"/>
        </w:rPr>
        <w:t>соответствующее указание.  Письменные  поясне</w:t>
      </w:r>
      <w:r w:rsidR="00F02AB5" w:rsidRPr="009C2E83">
        <w:rPr>
          <w:sz w:val="28"/>
          <w:szCs w:val="28"/>
        </w:rPr>
        <w:t xml:space="preserve">ния  и  замечания,  документы, </w:t>
      </w:r>
      <w:r w:rsidRPr="009C2E83">
        <w:rPr>
          <w:sz w:val="28"/>
          <w:szCs w:val="28"/>
        </w:rPr>
        <w:t>подтверждающие  их обоснованность</w:t>
      </w:r>
      <w:r w:rsidR="00DB7B15" w:rsidRPr="009C2E83">
        <w:rPr>
          <w:sz w:val="28"/>
          <w:szCs w:val="28"/>
        </w:rPr>
        <w:t>,  направляются  в  КРО</w:t>
      </w:r>
      <w:r w:rsidRPr="009C2E83">
        <w:rPr>
          <w:sz w:val="28"/>
          <w:szCs w:val="28"/>
        </w:rPr>
        <w:t xml:space="preserve">  одновременно  с  подписанным актом проверки (ревизии) и в дальнейшем являются его неотъемлемой частью. </w:t>
      </w:r>
    </w:p>
    <w:p w:rsidR="007A3A33" w:rsidRPr="003B7495" w:rsidRDefault="007A3A33" w:rsidP="006E22EB">
      <w:pPr>
        <w:ind w:firstLine="709"/>
        <w:jc w:val="both"/>
        <w:rPr>
          <w:sz w:val="28"/>
          <w:szCs w:val="28"/>
        </w:rPr>
      </w:pPr>
      <w:r w:rsidRPr="003B7495">
        <w:rPr>
          <w:b/>
          <w:sz w:val="28"/>
          <w:szCs w:val="28"/>
        </w:rPr>
        <w:t>Заключительный этап контрольного мероприятия</w:t>
      </w:r>
      <w:r w:rsidR="003B7495">
        <w:rPr>
          <w:sz w:val="28"/>
          <w:szCs w:val="28"/>
        </w:rPr>
        <w:t xml:space="preserve">. </w:t>
      </w:r>
      <w:r w:rsidRPr="003B7495">
        <w:rPr>
          <w:sz w:val="28"/>
          <w:szCs w:val="28"/>
        </w:rPr>
        <w:t xml:space="preserve">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3.50. Заключительный  этап  контрольного  мероприятия  заключается  в рассмотрении  результатов  контрольного  </w:t>
      </w:r>
      <w:r w:rsidR="00DB7B15" w:rsidRPr="003B7495">
        <w:rPr>
          <w:sz w:val="28"/>
          <w:szCs w:val="28"/>
        </w:rPr>
        <w:t>мероприятия  Главой</w:t>
      </w:r>
      <w:r w:rsidR="007B52AD" w:rsidRPr="009C2E83">
        <w:rPr>
          <w:b/>
          <w:sz w:val="28"/>
          <w:szCs w:val="28"/>
        </w:rPr>
        <w:t xml:space="preserve"> </w:t>
      </w:r>
      <w:r w:rsidR="003B7495" w:rsidRPr="00D9645B">
        <w:rPr>
          <w:sz w:val="28"/>
          <w:szCs w:val="28"/>
        </w:rPr>
        <w:t>сельского поселения «Линёво-Озёрское»</w:t>
      </w:r>
      <w:r w:rsidR="003B7495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и  принятии  им решения: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3.50.1. </w:t>
      </w:r>
      <w:r w:rsidR="003B7495">
        <w:rPr>
          <w:sz w:val="28"/>
          <w:szCs w:val="28"/>
        </w:rPr>
        <w:t>п</w:t>
      </w:r>
      <w:r w:rsidRPr="009C2E83">
        <w:rPr>
          <w:sz w:val="28"/>
          <w:szCs w:val="28"/>
        </w:rPr>
        <w:t xml:space="preserve">о результатам рассмотрения акта проверки (ревизии):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а) о  направлении  предписания  и  (или)  представления  объекту  контроля  и (или)  наличии  оснований  для  направления  уведомления  о  применении бюджетных мер принуждения;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б) об отсутствии оснований для направления предписания, представления и уведомления о применении бюджетных мер принуждения;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в) о проведении внеплановой выездной проверки (ревизии), в том числе при представлении объектом контроля письменных пояснений и замечаний, а также при  представлении  объектом  контроля  дополнительной  информации, документов и материалов, относящихся к проверяемому </w:t>
      </w:r>
      <w:r w:rsidRPr="009C2E83">
        <w:rPr>
          <w:sz w:val="28"/>
          <w:szCs w:val="28"/>
        </w:rPr>
        <w:lastRenderedPageBreak/>
        <w:t>периоду, влияющих на выводы, сделанные по результатам камеральной проверки</w:t>
      </w:r>
      <w:r w:rsidR="003B7495">
        <w:rPr>
          <w:sz w:val="28"/>
          <w:szCs w:val="28"/>
        </w:rPr>
        <w:t>;</w:t>
      </w:r>
      <w:r w:rsidRPr="009C2E83">
        <w:rPr>
          <w:sz w:val="28"/>
          <w:szCs w:val="28"/>
        </w:rPr>
        <w:t xml:space="preserve"> </w:t>
      </w:r>
    </w:p>
    <w:p w:rsidR="007B52AD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3.50.2. </w:t>
      </w:r>
      <w:r w:rsidR="003B7495">
        <w:rPr>
          <w:sz w:val="28"/>
          <w:szCs w:val="28"/>
        </w:rPr>
        <w:t>п</w:t>
      </w:r>
      <w:r w:rsidRPr="009C2E83">
        <w:rPr>
          <w:sz w:val="28"/>
          <w:szCs w:val="28"/>
        </w:rPr>
        <w:t>о результатам рассмотрения заключения о назначении (отсутствии оснований для назначения) вые</w:t>
      </w:r>
      <w:r w:rsidR="003B3DDF" w:rsidRPr="009C2E83">
        <w:rPr>
          <w:sz w:val="28"/>
          <w:szCs w:val="28"/>
        </w:rPr>
        <w:t xml:space="preserve">здной проверки (ревизии).  </w:t>
      </w:r>
    </w:p>
    <w:p w:rsidR="007A3A33" w:rsidRPr="009C2E8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3.51. Акт проверки  (ревизии),  заключение  подлежит  рассмотрению </w:t>
      </w:r>
      <w:r w:rsidR="003B3DDF" w:rsidRPr="003B7495">
        <w:rPr>
          <w:sz w:val="28"/>
          <w:szCs w:val="28"/>
        </w:rPr>
        <w:t>Главой</w:t>
      </w:r>
      <w:r w:rsidR="007B52AD" w:rsidRPr="009C2E83">
        <w:rPr>
          <w:b/>
          <w:sz w:val="28"/>
          <w:szCs w:val="28"/>
        </w:rPr>
        <w:t xml:space="preserve"> </w:t>
      </w:r>
      <w:r w:rsidR="003B7495" w:rsidRPr="00D9645B">
        <w:rPr>
          <w:sz w:val="28"/>
          <w:szCs w:val="28"/>
        </w:rPr>
        <w:t>сельского поселения «Линёво-Озёрское»</w:t>
      </w:r>
      <w:r w:rsidR="003B7495">
        <w:rPr>
          <w:sz w:val="28"/>
          <w:szCs w:val="28"/>
        </w:rPr>
        <w:t xml:space="preserve"> </w:t>
      </w:r>
      <w:r w:rsidRPr="009C2E83">
        <w:rPr>
          <w:sz w:val="28"/>
          <w:szCs w:val="28"/>
        </w:rPr>
        <w:t xml:space="preserve">в </w:t>
      </w:r>
      <w:r w:rsidR="0066064E" w:rsidRPr="009C2E83">
        <w:rPr>
          <w:sz w:val="28"/>
          <w:szCs w:val="28"/>
        </w:rPr>
        <w:t>т</w:t>
      </w:r>
      <w:r w:rsidRPr="009C2E83">
        <w:rPr>
          <w:sz w:val="28"/>
          <w:szCs w:val="28"/>
        </w:rPr>
        <w:t xml:space="preserve">ечение 10 рабочих дней со дня его подписания уполномоченными лицами. </w:t>
      </w:r>
      <w:r w:rsidR="007B52AD" w:rsidRPr="009C2E83">
        <w:rPr>
          <w:sz w:val="28"/>
          <w:szCs w:val="28"/>
        </w:rPr>
        <w:t xml:space="preserve"> </w:t>
      </w:r>
    </w:p>
    <w:p w:rsidR="007A3A33" w:rsidRDefault="007A3A33" w:rsidP="006E22EB">
      <w:pPr>
        <w:ind w:firstLine="709"/>
        <w:jc w:val="both"/>
        <w:rPr>
          <w:sz w:val="28"/>
          <w:szCs w:val="28"/>
        </w:rPr>
      </w:pPr>
      <w:r w:rsidRPr="009C2E83">
        <w:rPr>
          <w:sz w:val="28"/>
          <w:szCs w:val="28"/>
        </w:rPr>
        <w:t xml:space="preserve">3.52. Результаты встречной проверки рассматриваются в составе материала проверки  (ревизии).  По  результатам  встречной  проверки  представления  и предписания объекту встречной проверки не направляются. </w:t>
      </w:r>
    </w:p>
    <w:p w:rsidR="003B7495" w:rsidRDefault="003B7495" w:rsidP="003B7495">
      <w:pPr>
        <w:jc w:val="center"/>
        <w:rPr>
          <w:sz w:val="28"/>
          <w:szCs w:val="28"/>
        </w:rPr>
      </w:pPr>
    </w:p>
    <w:p w:rsidR="003B7495" w:rsidRPr="009C2E83" w:rsidRDefault="003B7495" w:rsidP="003B749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B419BB" w:rsidRPr="009C2E83" w:rsidRDefault="00B419BB" w:rsidP="000B6A6A">
      <w:pPr>
        <w:ind w:firstLine="709"/>
        <w:jc w:val="right"/>
        <w:rPr>
          <w:sz w:val="28"/>
          <w:szCs w:val="28"/>
          <w:lang w:eastAsia="en-US"/>
        </w:rPr>
      </w:pPr>
    </w:p>
    <w:p w:rsidR="00B419BB" w:rsidRPr="009C2E83" w:rsidRDefault="00B419BB" w:rsidP="005813F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sectPr w:rsidR="00B419BB" w:rsidRPr="009C2E83" w:rsidSect="00E27F6F">
      <w:footerReference w:type="default" r:id="rId7"/>
      <w:pgSz w:w="11906" w:h="16838"/>
      <w:pgMar w:top="113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D7B" w:rsidRDefault="00A95D7B" w:rsidP="00E27F6F">
      <w:r>
        <w:separator/>
      </w:r>
    </w:p>
  </w:endnote>
  <w:endnote w:type="continuationSeparator" w:id="1">
    <w:p w:rsidR="00A95D7B" w:rsidRDefault="00A95D7B" w:rsidP="00E27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F6F" w:rsidRDefault="00E27F6F">
    <w:pPr>
      <w:pStyle w:val="a9"/>
      <w:jc w:val="right"/>
    </w:pPr>
    <w:fldSimple w:instr=" PAGE   \* MERGEFORMAT ">
      <w:r w:rsidR="0021338D">
        <w:rPr>
          <w:noProof/>
        </w:rPr>
        <w:t>16</w:t>
      </w:r>
    </w:fldSimple>
  </w:p>
  <w:p w:rsidR="00E27F6F" w:rsidRDefault="00E27F6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D7B" w:rsidRDefault="00A95D7B" w:rsidP="00E27F6F">
      <w:r>
        <w:separator/>
      </w:r>
    </w:p>
  </w:footnote>
  <w:footnote w:type="continuationSeparator" w:id="1">
    <w:p w:rsidR="00A95D7B" w:rsidRDefault="00A95D7B" w:rsidP="00E27F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A33"/>
    <w:rsid w:val="00000A5F"/>
    <w:rsid w:val="00022252"/>
    <w:rsid w:val="0002613C"/>
    <w:rsid w:val="0006523F"/>
    <w:rsid w:val="000674C1"/>
    <w:rsid w:val="000A0E5B"/>
    <w:rsid w:val="000B1635"/>
    <w:rsid w:val="000B6A6A"/>
    <w:rsid w:val="000B6B0B"/>
    <w:rsid w:val="000D3462"/>
    <w:rsid w:val="00126D36"/>
    <w:rsid w:val="001355D7"/>
    <w:rsid w:val="001A5F06"/>
    <w:rsid w:val="001F7182"/>
    <w:rsid w:val="0021338D"/>
    <w:rsid w:val="00274828"/>
    <w:rsid w:val="002B01C1"/>
    <w:rsid w:val="002C2FB8"/>
    <w:rsid w:val="002F2610"/>
    <w:rsid w:val="002F42F4"/>
    <w:rsid w:val="00304483"/>
    <w:rsid w:val="00307B70"/>
    <w:rsid w:val="00320F43"/>
    <w:rsid w:val="0033221A"/>
    <w:rsid w:val="00346C5C"/>
    <w:rsid w:val="00357B5D"/>
    <w:rsid w:val="00361690"/>
    <w:rsid w:val="00365748"/>
    <w:rsid w:val="00375212"/>
    <w:rsid w:val="00385AC9"/>
    <w:rsid w:val="003B3DDF"/>
    <w:rsid w:val="003B7495"/>
    <w:rsid w:val="0040285B"/>
    <w:rsid w:val="00412430"/>
    <w:rsid w:val="004503CD"/>
    <w:rsid w:val="004509C6"/>
    <w:rsid w:val="0045385C"/>
    <w:rsid w:val="005264DA"/>
    <w:rsid w:val="00535DD6"/>
    <w:rsid w:val="00541FDD"/>
    <w:rsid w:val="005813FD"/>
    <w:rsid w:val="005E18A3"/>
    <w:rsid w:val="006256DD"/>
    <w:rsid w:val="00636589"/>
    <w:rsid w:val="0066064E"/>
    <w:rsid w:val="00670875"/>
    <w:rsid w:val="006E092B"/>
    <w:rsid w:val="006E22EB"/>
    <w:rsid w:val="006F0E07"/>
    <w:rsid w:val="00713D26"/>
    <w:rsid w:val="00734A6E"/>
    <w:rsid w:val="00757374"/>
    <w:rsid w:val="0076552E"/>
    <w:rsid w:val="007711CE"/>
    <w:rsid w:val="00777561"/>
    <w:rsid w:val="00794F85"/>
    <w:rsid w:val="007A3A33"/>
    <w:rsid w:val="007B2296"/>
    <w:rsid w:val="007B52AD"/>
    <w:rsid w:val="007D595C"/>
    <w:rsid w:val="007F4B3E"/>
    <w:rsid w:val="00807A67"/>
    <w:rsid w:val="00855CFB"/>
    <w:rsid w:val="00865D12"/>
    <w:rsid w:val="008B0E2F"/>
    <w:rsid w:val="008C493E"/>
    <w:rsid w:val="009316F8"/>
    <w:rsid w:val="00943276"/>
    <w:rsid w:val="009C2E83"/>
    <w:rsid w:val="009C5237"/>
    <w:rsid w:val="009F2B96"/>
    <w:rsid w:val="00A568C9"/>
    <w:rsid w:val="00A64C93"/>
    <w:rsid w:val="00A95D7B"/>
    <w:rsid w:val="00AB07A4"/>
    <w:rsid w:val="00AD35DC"/>
    <w:rsid w:val="00AE0395"/>
    <w:rsid w:val="00AE27B0"/>
    <w:rsid w:val="00B419BB"/>
    <w:rsid w:val="00B775AE"/>
    <w:rsid w:val="00BA220E"/>
    <w:rsid w:val="00BC01E9"/>
    <w:rsid w:val="00BC2E74"/>
    <w:rsid w:val="00BC5950"/>
    <w:rsid w:val="00C06951"/>
    <w:rsid w:val="00C16C64"/>
    <w:rsid w:val="00C24A61"/>
    <w:rsid w:val="00C3632B"/>
    <w:rsid w:val="00C42FD1"/>
    <w:rsid w:val="00CA6C1C"/>
    <w:rsid w:val="00D446A4"/>
    <w:rsid w:val="00D553E7"/>
    <w:rsid w:val="00D809AD"/>
    <w:rsid w:val="00D9645B"/>
    <w:rsid w:val="00DB7B15"/>
    <w:rsid w:val="00E04938"/>
    <w:rsid w:val="00E152BC"/>
    <w:rsid w:val="00E27D80"/>
    <w:rsid w:val="00E27F6F"/>
    <w:rsid w:val="00E70E2F"/>
    <w:rsid w:val="00EA06D6"/>
    <w:rsid w:val="00EC64A4"/>
    <w:rsid w:val="00EF4272"/>
    <w:rsid w:val="00F02AB5"/>
    <w:rsid w:val="00F34928"/>
    <w:rsid w:val="00F85E64"/>
    <w:rsid w:val="00FA6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E092B"/>
    <w:pPr>
      <w:keepNext/>
      <w:autoSpaceDE w:val="0"/>
      <w:autoSpaceDN w:val="0"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E092B"/>
    <w:pPr>
      <w:keepNext/>
      <w:autoSpaceDE w:val="0"/>
      <w:autoSpaceDN w:val="0"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E092B"/>
    <w:rPr>
      <w:rFonts w:cs="Times New Roman"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E092B"/>
    <w:rPr>
      <w:rFonts w:cs="Times New Roman"/>
      <w:b/>
      <w:bCs/>
      <w:sz w:val="36"/>
      <w:szCs w:val="36"/>
      <w:lang w:val="ru-RU" w:eastAsia="ru-RU" w:bidi="ar-SA"/>
    </w:rPr>
  </w:style>
  <w:style w:type="paragraph" w:customStyle="1" w:styleId="Default">
    <w:name w:val="Default"/>
    <w:basedOn w:val="a"/>
    <w:uiPriority w:val="99"/>
    <w:rsid w:val="000B6A6A"/>
    <w:pPr>
      <w:autoSpaceDE w:val="0"/>
      <w:autoSpaceDN w:val="0"/>
      <w:adjustRightInd w:val="0"/>
    </w:pPr>
    <w:rPr>
      <w:color w:val="000000"/>
    </w:rPr>
  </w:style>
  <w:style w:type="paragraph" w:styleId="31">
    <w:name w:val="Body Text Indent 3"/>
    <w:basedOn w:val="a"/>
    <w:link w:val="32"/>
    <w:uiPriority w:val="99"/>
    <w:rsid w:val="0066064E"/>
    <w:pPr>
      <w:spacing w:after="120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3">
    <w:name w:val="Balloon Text"/>
    <w:basedOn w:val="a"/>
    <w:link w:val="a4"/>
    <w:uiPriority w:val="99"/>
    <w:rsid w:val="0063658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636589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uiPriority w:val="10"/>
    <w:qFormat/>
    <w:rsid w:val="006E22EB"/>
    <w:pPr>
      <w:jc w:val="center"/>
    </w:pPr>
    <w:rPr>
      <w:sz w:val="32"/>
    </w:rPr>
  </w:style>
  <w:style w:type="character" w:customStyle="1" w:styleId="a6">
    <w:name w:val="Название Знак"/>
    <w:basedOn w:val="a0"/>
    <w:link w:val="a5"/>
    <w:uiPriority w:val="10"/>
    <w:locked/>
    <w:rsid w:val="006E22EB"/>
    <w:rPr>
      <w:rFonts w:cs="Times New Roman"/>
      <w:sz w:val="24"/>
      <w:szCs w:val="24"/>
    </w:rPr>
  </w:style>
  <w:style w:type="paragraph" w:customStyle="1" w:styleId="ConsPlusTitle">
    <w:name w:val="ConsPlusTitle"/>
    <w:rsid w:val="00F85E64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header"/>
    <w:basedOn w:val="a"/>
    <w:link w:val="a8"/>
    <w:uiPriority w:val="99"/>
    <w:rsid w:val="00E27F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7F6F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27F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27F6F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71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5484</Words>
  <Characters>31263</Characters>
  <Application>Microsoft Office Word</Application>
  <DocSecurity>0</DocSecurity>
  <Lines>260</Lines>
  <Paragraphs>73</Paragraphs>
  <ScaleCrop>false</ScaleCrop>
  <Company>RePack by SPecialiST</Company>
  <LinksUpToDate>false</LinksUpToDate>
  <CharactersWithSpaces>36674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  ПЕНЗЕНСКОЙ  ОБЛАСТИ</dc:title>
  <dc:creator>User</dc:creator>
  <cp:lastModifiedBy>user</cp:lastModifiedBy>
  <cp:revision>2</cp:revision>
  <cp:lastPrinted>2017-05-13T05:22:00Z</cp:lastPrinted>
  <dcterms:created xsi:type="dcterms:W3CDTF">2017-06-06T06:07:00Z</dcterms:created>
  <dcterms:modified xsi:type="dcterms:W3CDTF">2017-06-06T06:07:00Z</dcterms:modified>
</cp:coreProperties>
</file>